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EA" w:rsidRDefault="00BD2FEA" w:rsidP="00BD2FEA">
      <w:pPr>
        <w:shd w:val="clear" w:color="auto" w:fill="FFFFFF"/>
        <w:spacing w:line="360" w:lineRule="auto"/>
        <w:jc w:val="both"/>
      </w:pPr>
    </w:p>
    <w:p w:rsidR="00D93360" w:rsidRPr="00D93360" w:rsidRDefault="00D93360" w:rsidP="00237862">
      <w:pPr>
        <w:shd w:val="clear" w:color="auto" w:fill="FFFFFF"/>
        <w:jc w:val="center"/>
        <w:rPr>
          <w:rFonts w:eastAsiaTheme="minorEastAsia"/>
          <w:color w:val="000000"/>
          <w:sz w:val="28"/>
          <w:szCs w:val="28"/>
        </w:rPr>
      </w:pPr>
      <w:r w:rsidRPr="00D93360">
        <w:rPr>
          <w:rFonts w:eastAsiaTheme="minorEastAsia"/>
          <w:color w:val="000000"/>
          <w:sz w:val="28"/>
          <w:szCs w:val="28"/>
        </w:rPr>
        <w:t>Краснодарский край, Мостовский район, хутор Первомайский</w:t>
      </w:r>
    </w:p>
    <w:p w:rsidR="00D93360" w:rsidRPr="00D93360" w:rsidRDefault="00D93360" w:rsidP="00237862">
      <w:pPr>
        <w:shd w:val="clear" w:color="auto" w:fill="FFFFFF"/>
        <w:spacing w:line="276" w:lineRule="auto"/>
        <w:jc w:val="center"/>
        <w:rPr>
          <w:rFonts w:eastAsiaTheme="minorEastAsia"/>
          <w:color w:val="000000"/>
          <w:sz w:val="28"/>
          <w:szCs w:val="28"/>
        </w:rPr>
      </w:pPr>
      <w:r w:rsidRPr="00D93360">
        <w:rPr>
          <w:rFonts w:eastAsiaTheme="minorEastAsia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D93360" w:rsidRPr="00D93360" w:rsidRDefault="00D93360" w:rsidP="00237862">
      <w:pPr>
        <w:shd w:val="clear" w:color="auto" w:fill="FFFFFF"/>
        <w:spacing w:line="276" w:lineRule="auto"/>
        <w:jc w:val="center"/>
        <w:rPr>
          <w:rFonts w:eastAsiaTheme="minorEastAsia"/>
          <w:color w:val="000000"/>
          <w:sz w:val="28"/>
          <w:szCs w:val="28"/>
        </w:rPr>
      </w:pPr>
      <w:r w:rsidRPr="00D93360">
        <w:rPr>
          <w:rFonts w:eastAsiaTheme="minorEastAsia"/>
          <w:color w:val="000000"/>
          <w:sz w:val="28"/>
          <w:szCs w:val="28"/>
        </w:rPr>
        <w:t xml:space="preserve">средняя общеобразовательная школа № 18 имени И.А. </w:t>
      </w:r>
      <w:proofErr w:type="spellStart"/>
      <w:r w:rsidRPr="00D93360">
        <w:rPr>
          <w:rFonts w:eastAsiaTheme="minorEastAsia"/>
          <w:color w:val="000000"/>
          <w:sz w:val="28"/>
          <w:szCs w:val="28"/>
        </w:rPr>
        <w:t>Кутинова</w:t>
      </w:r>
      <w:proofErr w:type="spellEnd"/>
      <w:r w:rsidRPr="00D93360">
        <w:rPr>
          <w:rFonts w:eastAsiaTheme="minorEastAsia"/>
          <w:color w:val="000000"/>
          <w:sz w:val="28"/>
          <w:szCs w:val="28"/>
        </w:rPr>
        <w:t xml:space="preserve"> хутора Первомайского</w:t>
      </w:r>
    </w:p>
    <w:p w:rsidR="00D93360" w:rsidRPr="00D93360" w:rsidRDefault="00D93360" w:rsidP="00237862">
      <w:pPr>
        <w:shd w:val="clear" w:color="auto" w:fill="FFFFFF"/>
        <w:spacing w:line="276" w:lineRule="auto"/>
        <w:jc w:val="center"/>
        <w:rPr>
          <w:rFonts w:eastAsiaTheme="minorEastAsia"/>
          <w:color w:val="000000"/>
          <w:sz w:val="28"/>
          <w:szCs w:val="28"/>
        </w:rPr>
      </w:pPr>
      <w:r w:rsidRPr="00D93360">
        <w:rPr>
          <w:rFonts w:eastAsiaTheme="minorEastAsia"/>
          <w:color w:val="000000"/>
          <w:sz w:val="28"/>
          <w:szCs w:val="28"/>
        </w:rPr>
        <w:t>муниципального образования Мостовский район</w:t>
      </w:r>
    </w:p>
    <w:p w:rsidR="00D93360" w:rsidRPr="00D93360" w:rsidRDefault="00D93360" w:rsidP="00D93360"/>
    <w:p w:rsidR="00D93360" w:rsidRPr="00D93360" w:rsidRDefault="00D93360" w:rsidP="00D93360">
      <w:pPr>
        <w:shd w:val="clear" w:color="auto" w:fill="FFFFFF"/>
        <w:ind w:left="5760"/>
        <w:jc w:val="right"/>
      </w:pPr>
      <w:r w:rsidRPr="00D93360">
        <w:t xml:space="preserve">                                                                                                        </w:t>
      </w:r>
      <w:r w:rsidRPr="00D93360">
        <w:rPr>
          <w:color w:val="000000"/>
        </w:rPr>
        <w:t>УТВЕРЖДЕНО</w:t>
      </w:r>
    </w:p>
    <w:p w:rsidR="00D93360" w:rsidRPr="00D93360" w:rsidRDefault="00D93360" w:rsidP="00D93360">
      <w:pPr>
        <w:shd w:val="clear" w:color="auto" w:fill="FFFFFF"/>
        <w:jc w:val="right"/>
        <w:rPr>
          <w:color w:val="000000"/>
        </w:rPr>
      </w:pPr>
      <w:r w:rsidRPr="00D93360">
        <w:rPr>
          <w:color w:val="000000"/>
        </w:rPr>
        <w:t xml:space="preserve">                                                                                                  решением     педагогического     совета   </w:t>
      </w:r>
    </w:p>
    <w:p w:rsidR="00D93360" w:rsidRPr="00D93360" w:rsidRDefault="00D93360" w:rsidP="00D93360">
      <w:pPr>
        <w:shd w:val="clear" w:color="auto" w:fill="FFFFFF"/>
        <w:jc w:val="right"/>
      </w:pPr>
      <w:r w:rsidRPr="00D93360">
        <w:rPr>
          <w:color w:val="000000"/>
        </w:rPr>
        <w:t xml:space="preserve">                                                                </w:t>
      </w:r>
      <w:r>
        <w:rPr>
          <w:color w:val="000000"/>
        </w:rPr>
        <w:t xml:space="preserve">                               от  </w:t>
      </w:r>
      <w:r w:rsidRPr="00D93360">
        <w:rPr>
          <w:color w:val="000000"/>
        </w:rPr>
        <w:t xml:space="preserve">28 </w:t>
      </w:r>
      <w:r>
        <w:rPr>
          <w:color w:val="000000"/>
          <w:u w:val="single"/>
        </w:rPr>
        <w:t xml:space="preserve"> августа </w:t>
      </w:r>
      <w:r w:rsidRPr="00D93360">
        <w:rPr>
          <w:color w:val="000000"/>
        </w:rPr>
        <w:t>2020</w:t>
      </w:r>
      <w:r>
        <w:rPr>
          <w:color w:val="000000"/>
        </w:rPr>
        <w:t xml:space="preserve">  </w:t>
      </w:r>
      <w:r w:rsidRPr="00D93360">
        <w:rPr>
          <w:color w:val="000000"/>
        </w:rPr>
        <w:t>года</w:t>
      </w:r>
      <w:r w:rsidRPr="00D93360">
        <w:t xml:space="preserve"> </w:t>
      </w:r>
      <w:r w:rsidRPr="00D93360">
        <w:rPr>
          <w:color w:val="000000"/>
        </w:rPr>
        <w:t>протокол   № 1</w:t>
      </w:r>
    </w:p>
    <w:p w:rsidR="00D93360" w:rsidRPr="00D93360" w:rsidRDefault="00D93360" w:rsidP="00D93360">
      <w:pPr>
        <w:shd w:val="clear" w:color="auto" w:fill="FFFFFF"/>
        <w:jc w:val="right"/>
      </w:pPr>
      <w:r w:rsidRPr="00D93360">
        <w:rPr>
          <w:color w:val="000000"/>
        </w:rPr>
        <w:t xml:space="preserve">                                                              </w:t>
      </w:r>
      <w:r>
        <w:rPr>
          <w:color w:val="000000"/>
        </w:rPr>
        <w:t xml:space="preserve">                             </w:t>
      </w:r>
      <w:r w:rsidRPr="00D93360">
        <w:rPr>
          <w:color w:val="000000"/>
        </w:rPr>
        <w:t>Председатель ______</w:t>
      </w:r>
      <w:r>
        <w:rPr>
          <w:color w:val="000000"/>
        </w:rPr>
        <w:t xml:space="preserve">__  </w:t>
      </w:r>
      <w:r w:rsidRPr="00D93360">
        <w:rPr>
          <w:color w:val="000000"/>
          <w:u w:val="single"/>
        </w:rPr>
        <w:t>Мосиенко Н.П.</w:t>
      </w:r>
    </w:p>
    <w:p w:rsidR="00D93360" w:rsidRPr="00D93360" w:rsidRDefault="00D93360" w:rsidP="00D93360">
      <w:pPr>
        <w:shd w:val="clear" w:color="auto" w:fill="FFFFFF"/>
        <w:ind w:left="5760"/>
      </w:pPr>
      <w:r w:rsidRPr="00D93360">
        <w:rPr>
          <w:color w:val="000000"/>
        </w:rPr>
        <w:t xml:space="preserve">       </w:t>
      </w:r>
    </w:p>
    <w:p w:rsidR="00D93360" w:rsidRPr="00D93360" w:rsidRDefault="00D93360" w:rsidP="00D93360"/>
    <w:p w:rsidR="00D93360" w:rsidRPr="00D93360" w:rsidRDefault="00D93360" w:rsidP="00D93360"/>
    <w:p w:rsidR="00D93360" w:rsidRPr="00D93360" w:rsidRDefault="00D93360" w:rsidP="00D93360"/>
    <w:p w:rsidR="00D93360" w:rsidRPr="00D93360" w:rsidRDefault="00D93360" w:rsidP="00D93360">
      <w:pPr>
        <w:keepNext/>
        <w:spacing w:before="240" w:after="60"/>
        <w:jc w:val="center"/>
        <w:outlineLvl w:val="2"/>
        <w:rPr>
          <w:rFonts w:ascii="Arial" w:hAnsi="Arial" w:cs="Arial"/>
          <w:b/>
          <w:bCs/>
          <w:i/>
          <w:sz w:val="40"/>
          <w:szCs w:val="40"/>
        </w:rPr>
      </w:pPr>
    </w:p>
    <w:p w:rsidR="00D93360" w:rsidRPr="00D93360" w:rsidRDefault="00D93360" w:rsidP="00D93360">
      <w:pPr>
        <w:keepNext/>
        <w:spacing w:before="240" w:after="60"/>
        <w:jc w:val="center"/>
        <w:outlineLvl w:val="2"/>
        <w:rPr>
          <w:rFonts w:ascii="Arial" w:hAnsi="Arial" w:cs="Arial"/>
          <w:b/>
          <w:bCs/>
          <w:i/>
          <w:sz w:val="40"/>
          <w:szCs w:val="40"/>
        </w:rPr>
      </w:pPr>
    </w:p>
    <w:p w:rsidR="00D93360" w:rsidRPr="00D93360" w:rsidRDefault="00D93360" w:rsidP="00D93360">
      <w:pPr>
        <w:keepNext/>
        <w:jc w:val="center"/>
        <w:outlineLvl w:val="2"/>
        <w:rPr>
          <w:b/>
          <w:bCs/>
          <w:i/>
          <w:sz w:val="40"/>
          <w:szCs w:val="40"/>
        </w:rPr>
      </w:pPr>
      <w:r w:rsidRPr="00D93360">
        <w:rPr>
          <w:b/>
          <w:bCs/>
          <w:sz w:val="40"/>
          <w:szCs w:val="40"/>
        </w:rPr>
        <w:t>РАБОЧАЯ  ПРОГРАММА</w:t>
      </w:r>
    </w:p>
    <w:p w:rsidR="00D93360" w:rsidRPr="00D93360" w:rsidRDefault="00D93360" w:rsidP="00D93360"/>
    <w:p w:rsidR="00D93360" w:rsidRPr="00D93360" w:rsidRDefault="00D93360" w:rsidP="00D93360">
      <w:r w:rsidRPr="00D93360">
        <w:t xml:space="preserve">                    </w:t>
      </w:r>
    </w:p>
    <w:p w:rsidR="00D93360" w:rsidRPr="00D93360" w:rsidRDefault="00D93360" w:rsidP="00D93360">
      <w:pPr>
        <w:tabs>
          <w:tab w:val="left" w:pos="980"/>
        </w:tabs>
        <w:jc w:val="center"/>
        <w:rPr>
          <w:sz w:val="36"/>
          <w:szCs w:val="36"/>
        </w:rPr>
      </w:pPr>
      <w:r w:rsidRPr="00D93360">
        <w:rPr>
          <w:b/>
          <w:sz w:val="36"/>
          <w:szCs w:val="36"/>
        </w:rPr>
        <w:t>по элективному курсу</w:t>
      </w:r>
    </w:p>
    <w:p w:rsidR="00D93360" w:rsidRPr="00D93360" w:rsidRDefault="00D93360" w:rsidP="00D93360">
      <w:pPr>
        <w:rPr>
          <w:sz w:val="36"/>
          <w:szCs w:val="36"/>
        </w:rPr>
      </w:pPr>
    </w:p>
    <w:p w:rsidR="00D93360" w:rsidRPr="00D93360" w:rsidRDefault="00D93360" w:rsidP="00D93360">
      <w:pPr>
        <w:rPr>
          <w:b/>
          <w:sz w:val="36"/>
          <w:szCs w:val="36"/>
        </w:rPr>
      </w:pPr>
      <w:r w:rsidRPr="00D93360">
        <w:rPr>
          <w:b/>
          <w:sz w:val="36"/>
          <w:szCs w:val="36"/>
        </w:rPr>
        <w:t>«Морфологические средства выразительности русской речи»</w:t>
      </w:r>
    </w:p>
    <w:p w:rsidR="00D93360" w:rsidRPr="00D93360" w:rsidRDefault="00D93360" w:rsidP="00D93360">
      <w:pPr>
        <w:rPr>
          <w:b/>
          <w:sz w:val="40"/>
          <w:szCs w:val="40"/>
        </w:rPr>
      </w:pPr>
    </w:p>
    <w:p w:rsidR="00D93360" w:rsidRPr="00D93360" w:rsidRDefault="00D93360" w:rsidP="00D93360">
      <w:pPr>
        <w:rPr>
          <w:sz w:val="28"/>
          <w:szCs w:val="28"/>
        </w:rPr>
      </w:pPr>
      <w:r w:rsidRPr="00D93360">
        <w:rPr>
          <w:sz w:val="28"/>
          <w:szCs w:val="28"/>
        </w:rPr>
        <w:t>Класс   9</w:t>
      </w:r>
    </w:p>
    <w:p w:rsidR="00D93360" w:rsidRPr="00D93360" w:rsidRDefault="00D93360" w:rsidP="00D93360">
      <w:pPr>
        <w:rPr>
          <w:sz w:val="28"/>
          <w:szCs w:val="28"/>
        </w:rPr>
      </w:pPr>
      <w:r w:rsidRPr="00D93360">
        <w:rPr>
          <w:sz w:val="28"/>
          <w:szCs w:val="28"/>
        </w:rPr>
        <w:t>Количество часов 17</w:t>
      </w:r>
    </w:p>
    <w:p w:rsidR="00D93360" w:rsidRPr="00D93360" w:rsidRDefault="00D93360" w:rsidP="00D93360">
      <w:pPr>
        <w:rPr>
          <w:sz w:val="28"/>
          <w:szCs w:val="28"/>
        </w:rPr>
      </w:pPr>
      <w:r w:rsidRPr="00D93360">
        <w:rPr>
          <w:sz w:val="28"/>
          <w:szCs w:val="28"/>
        </w:rPr>
        <w:t>Учите</w:t>
      </w:r>
      <w:r w:rsidR="000A3E39">
        <w:rPr>
          <w:sz w:val="28"/>
          <w:szCs w:val="28"/>
        </w:rPr>
        <w:t>ль Бабич Оксана Александровна</w:t>
      </w:r>
    </w:p>
    <w:p w:rsidR="00D93360" w:rsidRPr="00D93360" w:rsidRDefault="00D93360" w:rsidP="00D93360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D93360">
        <w:rPr>
          <w:sz w:val="28"/>
          <w:szCs w:val="28"/>
        </w:rPr>
        <w:t xml:space="preserve">Программа составлена </w:t>
      </w:r>
      <w:r w:rsidRPr="00D93360">
        <w:rPr>
          <w:color w:val="000000"/>
          <w:sz w:val="28"/>
          <w:szCs w:val="28"/>
        </w:rPr>
        <w:t xml:space="preserve">в соответствии и на  основе </w:t>
      </w:r>
      <w:r w:rsidRPr="00D93360">
        <w:rPr>
          <w:color w:val="000000"/>
          <w:sz w:val="28"/>
          <w:szCs w:val="28"/>
          <w:u w:val="single"/>
        </w:rPr>
        <w:t xml:space="preserve">авторской  программы  элективных курсов по русскому языку для 5-11 классов. </w:t>
      </w:r>
      <w:r w:rsidRPr="00D93360">
        <w:rPr>
          <w:color w:val="000000"/>
          <w:sz w:val="28"/>
          <w:szCs w:val="28"/>
          <w:u w:val="single"/>
          <w:lang w:eastAsia="en-US"/>
        </w:rPr>
        <w:t>Автор: С.И. Львова.  Издательство  Москва «Мнемозина», 2009 год.</w:t>
      </w:r>
      <w:r w:rsidRPr="00D93360">
        <w:rPr>
          <w:color w:val="000000"/>
          <w:sz w:val="28"/>
          <w:szCs w:val="28"/>
        </w:rPr>
        <w:t xml:space="preserve"> В соответствии с </w:t>
      </w:r>
      <w:r w:rsidRPr="00D93360">
        <w:rPr>
          <w:color w:val="000000"/>
          <w:sz w:val="28"/>
          <w:szCs w:val="28"/>
          <w:u w:val="single"/>
        </w:rPr>
        <w:t xml:space="preserve">ФГОС </w:t>
      </w:r>
    </w:p>
    <w:p w:rsidR="00D93360" w:rsidRPr="00D93360" w:rsidRDefault="00D93360" w:rsidP="00D93360"/>
    <w:p w:rsidR="00D93360" w:rsidRPr="00D93360" w:rsidRDefault="00D93360" w:rsidP="00D93360">
      <w:pPr>
        <w:jc w:val="center"/>
        <w:rPr>
          <w:rFonts w:ascii="Arial" w:hAnsi="Arial" w:cs="Arial"/>
          <w:sz w:val="36"/>
          <w:szCs w:val="36"/>
        </w:rPr>
      </w:pPr>
      <w:r w:rsidRPr="00D93360">
        <w:rPr>
          <w:rFonts w:ascii="Arial" w:hAnsi="Arial" w:cs="Arial"/>
          <w:sz w:val="36"/>
          <w:szCs w:val="36"/>
        </w:rPr>
        <w:t xml:space="preserve">                                     </w:t>
      </w:r>
    </w:p>
    <w:p w:rsidR="00D93360" w:rsidRPr="00D93360" w:rsidRDefault="00D93360" w:rsidP="00D93360">
      <w:r w:rsidRPr="00D93360">
        <w:t xml:space="preserve">                                                                  </w:t>
      </w:r>
    </w:p>
    <w:p w:rsidR="00D93360" w:rsidRDefault="00BD2FEA" w:rsidP="00BD2FEA">
      <w:pPr>
        <w:rPr>
          <w:b/>
        </w:rPr>
      </w:pPr>
      <w:r w:rsidRPr="00F2494E">
        <w:rPr>
          <w:b/>
        </w:rPr>
        <w:t xml:space="preserve">   </w:t>
      </w: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D93360" w:rsidRDefault="00D93360" w:rsidP="00BD2FEA">
      <w:pPr>
        <w:rPr>
          <w:b/>
        </w:rPr>
      </w:pPr>
    </w:p>
    <w:p w:rsidR="00237862" w:rsidRDefault="00D93360" w:rsidP="00BD2FEA">
      <w:pPr>
        <w:rPr>
          <w:b/>
        </w:rPr>
      </w:pPr>
      <w:r>
        <w:rPr>
          <w:b/>
        </w:rPr>
        <w:t xml:space="preserve">                                               </w:t>
      </w:r>
    </w:p>
    <w:p w:rsidR="00237862" w:rsidRDefault="00237862" w:rsidP="00BD2FEA">
      <w:pPr>
        <w:rPr>
          <w:b/>
        </w:rPr>
      </w:pPr>
    </w:p>
    <w:p w:rsidR="00BD2FEA" w:rsidRPr="00EA0F2B" w:rsidRDefault="00237862" w:rsidP="00BD2FEA">
      <w:pPr>
        <w:rPr>
          <w:b/>
          <w:sz w:val="28"/>
          <w:szCs w:val="28"/>
        </w:rPr>
      </w:pPr>
      <w:r>
        <w:rPr>
          <w:b/>
        </w:rPr>
        <w:lastRenderedPageBreak/>
        <w:t xml:space="preserve">                                                     </w:t>
      </w:r>
      <w:r w:rsidR="00BD2FEA" w:rsidRPr="00EA0F2B">
        <w:rPr>
          <w:b/>
          <w:sz w:val="28"/>
          <w:szCs w:val="28"/>
        </w:rPr>
        <w:t>Пояснительная записка.</w:t>
      </w:r>
      <w:r w:rsidR="00BD2FEA" w:rsidRPr="00EA0F2B">
        <w:rPr>
          <w:b/>
          <w:bCs/>
          <w:color w:val="000000"/>
          <w:sz w:val="28"/>
          <w:szCs w:val="28"/>
        </w:rPr>
        <w:t xml:space="preserve"> </w:t>
      </w:r>
    </w:p>
    <w:p w:rsidR="00BD2FEA" w:rsidRPr="00F2494E" w:rsidRDefault="00BD2FEA" w:rsidP="00BD2FEA">
      <w:pPr>
        <w:outlineLvl w:val="0"/>
      </w:pPr>
    </w:p>
    <w:p w:rsidR="00BD2FEA" w:rsidRPr="0056777F" w:rsidRDefault="00BD2FEA" w:rsidP="00BD2FEA">
      <w:pPr>
        <w:tabs>
          <w:tab w:val="left" w:pos="0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Результаты государственной итоговой аттестации</w:t>
      </w:r>
      <w:r w:rsidRPr="00EA0F2B">
        <w:rPr>
          <w:sz w:val="28"/>
          <w:szCs w:val="28"/>
        </w:rPr>
        <w:t xml:space="preserve"> по русскому языку  и анализ выполнения заданий </w:t>
      </w:r>
      <w:r>
        <w:rPr>
          <w:sz w:val="28"/>
          <w:szCs w:val="28"/>
        </w:rPr>
        <w:t>показывает</w:t>
      </w:r>
      <w:r w:rsidRPr="00EA0F2B">
        <w:rPr>
          <w:sz w:val="28"/>
          <w:szCs w:val="28"/>
        </w:rPr>
        <w:t xml:space="preserve">,  что </w:t>
      </w:r>
      <w:r>
        <w:rPr>
          <w:sz w:val="28"/>
          <w:szCs w:val="28"/>
        </w:rPr>
        <w:t xml:space="preserve">некоторые </w:t>
      </w:r>
      <w:r w:rsidRPr="00EA0F2B">
        <w:rPr>
          <w:sz w:val="28"/>
          <w:szCs w:val="28"/>
        </w:rPr>
        <w:t xml:space="preserve">выпускники плохо знают средства художественной выразительности. Анализ ошибок, допущенных при </w:t>
      </w:r>
      <w:r>
        <w:rPr>
          <w:sz w:val="28"/>
          <w:szCs w:val="28"/>
        </w:rPr>
        <w:t xml:space="preserve">выполнении </w:t>
      </w:r>
      <w:r w:rsidR="002F29BC">
        <w:rPr>
          <w:sz w:val="28"/>
          <w:szCs w:val="28"/>
        </w:rPr>
        <w:t>заданий</w:t>
      </w:r>
      <w:r>
        <w:rPr>
          <w:sz w:val="28"/>
          <w:szCs w:val="28"/>
        </w:rPr>
        <w:t>, подтверждает</w:t>
      </w:r>
      <w:r w:rsidRPr="00EA0F2B">
        <w:rPr>
          <w:sz w:val="28"/>
          <w:szCs w:val="28"/>
        </w:rPr>
        <w:t xml:space="preserve">, что средства художественной выразительности не всегда используются </w:t>
      </w:r>
      <w:r>
        <w:rPr>
          <w:sz w:val="28"/>
          <w:szCs w:val="28"/>
        </w:rPr>
        <w:t>обу</w:t>
      </w:r>
      <w:r w:rsidRPr="00EA0F2B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Pr="00EA0F2B">
        <w:rPr>
          <w:sz w:val="28"/>
          <w:szCs w:val="28"/>
        </w:rPr>
        <w:t>щимися у</w:t>
      </w:r>
      <w:r>
        <w:rPr>
          <w:sz w:val="28"/>
          <w:szCs w:val="28"/>
        </w:rPr>
        <w:t>местно, чаще всего они</w:t>
      </w:r>
      <w:r w:rsidRPr="00EA0F2B">
        <w:rPr>
          <w:sz w:val="28"/>
          <w:szCs w:val="28"/>
        </w:rPr>
        <w:t xml:space="preserve"> ограничиваются эпитетами, </w:t>
      </w:r>
      <w:r>
        <w:rPr>
          <w:sz w:val="28"/>
          <w:szCs w:val="28"/>
        </w:rPr>
        <w:t xml:space="preserve">поэтому </w:t>
      </w:r>
      <w:r w:rsidRPr="00EA0F2B">
        <w:rPr>
          <w:sz w:val="28"/>
          <w:szCs w:val="28"/>
        </w:rPr>
        <w:t>ряд работ характеризуется бедностью словаря.  Именно этими обстоятельствами было продиктована необходимость разработки программы элективного курса «</w:t>
      </w:r>
      <w:r>
        <w:rPr>
          <w:sz w:val="28"/>
          <w:szCs w:val="28"/>
        </w:rPr>
        <w:t>М</w:t>
      </w:r>
      <w:r w:rsidRPr="00EA0F2B">
        <w:rPr>
          <w:sz w:val="28"/>
          <w:szCs w:val="28"/>
        </w:rPr>
        <w:t xml:space="preserve">орфологические  средства </w:t>
      </w:r>
      <w:r>
        <w:rPr>
          <w:sz w:val="28"/>
          <w:szCs w:val="28"/>
        </w:rPr>
        <w:t xml:space="preserve"> </w:t>
      </w:r>
      <w:r w:rsidRPr="00EA0F2B">
        <w:rPr>
          <w:sz w:val="28"/>
          <w:szCs w:val="28"/>
        </w:rPr>
        <w:t>выразительности</w:t>
      </w:r>
      <w:r>
        <w:rPr>
          <w:sz w:val="28"/>
          <w:szCs w:val="28"/>
        </w:rPr>
        <w:t xml:space="preserve"> русской речи</w:t>
      </w:r>
      <w:r w:rsidRPr="00EA0F2B">
        <w:rPr>
          <w:sz w:val="28"/>
          <w:szCs w:val="28"/>
        </w:rPr>
        <w:t xml:space="preserve">». </w:t>
      </w:r>
    </w:p>
    <w:p w:rsidR="00BD2FEA" w:rsidRPr="00EA0F2B" w:rsidRDefault="00BD2FEA" w:rsidP="00BD2FEA">
      <w:pPr>
        <w:jc w:val="both"/>
        <w:rPr>
          <w:sz w:val="28"/>
          <w:szCs w:val="28"/>
        </w:rPr>
      </w:pPr>
      <w:r w:rsidRPr="00EA0F2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EA0F2B">
        <w:rPr>
          <w:b/>
          <w:sz w:val="28"/>
          <w:szCs w:val="28"/>
          <w:u w:val="single"/>
        </w:rPr>
        <w:t>Основная цель курса</w:t>
      </w:r>
      <w:r w:rsidRPr="00EA0F2B">
        <w:rPr>
          <w:sz w:val="28"/>
          <w:szCs w:val="28"/>
        </w:rPr>
        <w:t xml:space="preserve"> — повторение, обобщение и систематизация знаний по лексике.   Курс предполагает целенаправленное наблюдение за использованием разных языковых сре</w:t>
      </w:r>
      <w:proofErr w:type="gramStart"/>
      <w:r w:rsidRPr="00EA0F2B">
        <w:rPr>
          <w:sz w:val="28"/>
          <w:szCs w:val="28"/>
        </w:rPr>
        <w:t>дств в л</w:t>
      </w:r>
      <w:proofErr w:type="gramEnd"/>
      <w:r w:rsidRPr="00EA0F2B">
        <w:rPr>
          <w:sz w:val="28"/>
          <w:szCs w:val="28"/>
        </w:rPr>
        <w:t>учших образцах художественной литературы, где наиболее полно проявляется изобразительно-выразительная сила русского языка. Лингвистический анализ текстов покажет ученикам увидеть красоту, выразительность родной речи, ее неисчерпаемые богатства. Языковая работа с литературными текстами позволит не только совершенствовать важнейшие речевые умения, но и сформировать элементарные навыки лингвистического анализа. Программа</w:t>
      </w:r>
      <w:r>
        <w:rPr>
          <w:sz w:val="28"/>
          <w:szCs w:val="28"/>
        </w:rPr>
        <w:t xml:space="preserve"> курса</w:t>
      </w:r>
      <w:r w:rsidRPr="00EA0F2B">
        <w:rPr>
          <w:sz w:val="28"/>
          <w:szCs w:val="28"/>
        </w:rPr>
        <w:t xml:space="preserve"> даст возможность уделить должное внимание формированию коммуникативной и языковой компетентности </w:t>
      </w:r>
      <w:proofErr w:type="gramStart"/>
      <w:r>
        <w:rPr>
          <w:sz w:val="28"/>
          <w:szCs w:val="28"/>
        </w:rPr>
        <w:t>об</w:t>
      </w:r>
      <w:r w:rsidRPr="00EA0F2B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EA0F2B">
        <w:rPr>
          <w:sz w:val="28"/>
          <w:szCs w:val="28"/>
        </w:rPr>
        <w:t>щихся</w:t>
      </w:r>
      <w:proofErr w:type="gramEnd"/>
      <w:r w:rsidRPr="00EA0F2B">
        <w:rPr>
          <w:sz w:val="28"/>
          <w:szCs w:val="28"/>
        </w:rPr>
        <w:t>. В</w:t>
      </w:r>
      <w:r>
        <w:rPr>
          <w:sz w:val="28"/>
          <w:szCs w:val="28"/>
        </w:rPr>
        <w:t xml:space="preserve"> результат</w:t>
      </w:r>
      <w:r w:rsidRPr="00EA0F2B">
        <w:rPr>
          <w:sz w:val="28"/>
          <w:szCs w:val="28"/>
        </w:rPr>
        <w:t>е она позволит воспитать чуткость к красоте и выразительности родной речи, привить любовь к русскому языку, интерес к его изучению.</w:t>
      </w:r>
    </w:p>
    <w:p w:rsidR="00BD2FEA" w:rsidRDefault="00BD2FEA" w:rsidP="00BD2FEA">
      <w:pPr>
        <w:jc w:val="both"/>
        <w:rPr>
          <w:sz w:val="28"/>
          <w:szCs w:val="28"/>
        </w:rPr>
      </w:pPr>
      <w:r w:rsidRPr="00EA0F2B">
        <w:rPr>
          <w:sz w:val="28"/>
          <w:szCs w:val="28"/>
        </w:rPr>
        <w:t xml:space="preserve"> Критерии освоения содержания  курса определяются на основе требований государственного стандарта по русскому языку к уровню подготовки выпускников</w:t>
      </w:r>
      <w:r>
        <w:rPr>
          <w:sz w:val="28"/>
          <w:szCs w:val="28"/>
        </w:rPr>
        <w:t xml:space="preserve"> к ГИА</w:t>
      </w:r>
      <w:r w:rsidRPr="00EA0F2B">
        <w:rPr>
          <w:sz w:val="28"/>
          <w:szCs w:val="28"/>
        </w:rPr>
        <w:t>.</w:t>
      </w:r>
    </w:p>
    <w:p w:rsidR="00BD2FEA" w:rsidRDefault="00BD2FEA" w:rsidP="00BD2FEA">
      <w:pPr>
        <w:ind w:firstLine="709"/>
        <w:jc w:val="both"/>
        <w:rPr>
          <w:sz w:val="28"/>
          <w:szCs w:val="28"/>
          <w:u w:val="single"/>
        </w:rPr>
      </w:pPr>
      <w:r w:rsidRPr="00C02153">
        <w:rPr>
          <w:b/>
          <w:sz w:val="28"/>
          <w:szCs w:val="28"/>
          <w:u w:val="single"/>
        </w:rPr>
        <w:t>Задачи изучения курса</w:t>
      </w:r>
      <w:r w:rsidRPr="00C02153">
        <w:rPr>
          <w:sz w:val="28"/>
          <w:szCs w:val="28"/>
          <w:u w:val="single"/>
        </w:rPr>
        <w:t xml:space="preserve">: </w:t>
      </w:r>
    </w:p>
    <w:p w:rsidR="00BD2FEA" w:rsidRPr="00C02153" w:rsidRDefault="00BD2FEA" w:rsidP="00BD2FEA">
      <w:pPr>
        <w:ind w:firstLine="709"/>
        <w:jc w:val="both"/>
        <w:rPr>
          <w:sz w:val="28"/>
          <w:szCs w:val="28"/>
          <w:u w:val="single"/>
        </w:rPr>
      </w:pPr>
    </w:p>
    <w:p w:rsidR="00BD2FEA" w:rsidRPr="00A0433F" w:rsidRDefault="00BD2FEA" w:rsidP="00BD2FEA">
      <w:pPr>
        <w:ind w:firstLine="709"/>
        <w:jc w:val="both"/>
        <w:rPr>
          <w:sz w:val="28"/>
          <w:szCs w:val="28"/>
        </w:rPr>
      </w:pPr>
      <w:r w:rsidRPr="00A0433F">
        <w:rPr>
          <w:sz w:val="28"/>
          <w:szCs w:val="28"/>
        </w:rPr>
        <w:t xml:space="preserve">данный курс обеспечивает взаимосвязанное развитие и совершенствование коммуникативной, языковой (лингвистической) и </w:t>
      </w:r>
      <w:proofErr w:type="spellStart"/>
      <w:r w:rsidRPr="00A0433F">
        <w:rPr>
          <w:sz w:val="28"/>
          <w:szCs w:val="28"/>
        </w:rPr>
        <w:t>культуроведческой</w:t>
      </w:r>
      <w:proofErr w:type="spellEnd"/>
      <w:r w:rsidRPr="00A0433F">
        <w:rPr>
          <w:sz w:val="28"/>
          <w:szCs w:val="28"/>
        </w:rPr>
        <w:t xml:space="preserve"> компетенций учащихся.</w:t>
      </w:r>
    </w:p>
    <w:p w:rsidR="00BD2FEA" w:rsidRPr="00A0433F" w:rsidRDefault="00BD2FEA" w:rsidP="00BD2FEA">
      <w:pPr>
        <w:widowControl w:val="0"/>
        <w:ind w:firstLine="709"/>
        <w:jc w:val="both"/>
        <w:rPr>
          <w:sz w:val="28"/>
          <w:szCs w:val="28"/>
        </w:rPr>
      </w:pPr>
      <w:r w:rsidRPr="00A0433F">
        <w:rPr>
          <w:sz w:val="28"/>
          <w:szCs w:val="28"/>
        </w:rPr>
        <w:t xml:space="preserve">- </w:t>
      </w:r>
      <w:r w:rsidRPr="00A0433F">
        <w:rPr>
          <w:b/>
          <w:bCs/>
          <w:i/>
          <w:iCs/>
          <w:sz w:val="28"/>
          <w:szCs w:val="28"/>
        </w:rPr>
        <w:t xml:space="preserve">в рамках коммуникативной компетенции </w:t>
      </w:r>
      <w:r w:rsidRPr="00A0433F">
        <w:rPr>
          <w:sz w:val="28"/>
          <w:szCs w:val="28"/>
        </w:rPr>
        <w:t>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BD2FEA" w:rsidRPr="00A0433F" w:rsidRDefault="00BD2FEA" w:rsidP="00BD2FEA">
      <w:pPr>
        <w:widowControl w:val="0"/>
        <w:ind w:firstLine="709"/>
        <w:jc w:val="both"/>
        <w:rPr>
          <w:sz w:val="28"/>
          <w:szCs w:val="28"/>
        </w:rPr>
      </w:pPr>
      <w:r w:rsidRPr="00A0433F">
        <w:rPr>
          <w:sz w:val="28"/>
          <w:szCs w:val="28"/>
        </w:rPr>
        <w:t xml:space="preserve">- </w:t>
      </w:r>
      <w:r w:rsidRPr="00A0433F">
        <w:rPr>
          <w:b/>
          <w:bCs/>
          <w:i/>
          <w:iCs/>
          <w:sz w:val="28"/>
          <w:szCs w:val="28"/>
        </w:rPr>
        <w:t>в</w:t>
      </w:r>
      <w:r w:rsidRPr="00A0433F">
        <w:rPr>
          <w:sz w:val="28"/>
          <w:szCs w:val="28"/>
        </w:rPr>
        <w:t xml:space="preserve"> </w:t>
      </w:r>
      <w:r w:rsidRPr="00A0433F">
        <w:rPr>
          <w:b/>
          <w:bCs/>
          <w:i/>
          <w:iCs/>
          <w:sz w:val="28"/>
          <w:szCs w:val="28"/>
        </w:rPr>
        <w:t xml:space="preserve">рамках языковой (лингвистической) компетенции </w:t>
      </w:r>
      <w:r w:rsidRPr="00A0433F">
        <w:rPr>
          <w:sz w:val="28"/>
          <w:szCs w:val="28"/>
        </w:rPr>
        <w:t>обогатить словарный запас и грамматический строй речи, умение пользоваться различными лингвистическими словарями;</w:t>
      </w:r>
    </w:p>
    <w:p w:rsidR="00BD2FEA" w:rsidRPr="00A0433F" w:rsidRDefault="00BD2FEA" w:rsidP="00BD2FEA">
      <w:pPr>
        <w:widowControl w:val="0"/>
        <w:ind w:firstLine="709"/>
        <w:jc w:val="both"/>
        <w:rPr>
          <w:sz w:val="28"/>
          <w:szCs w:val="28"/>
        </w:rPr>
      </w:pPr>
      <w:r w:rsidRPr="00A0433F">
        <w:rPr>
          <w:sz w:val="28"/>
          <w:szCs w:val="28"/>
        </w:rPr>
        <w:t xml:space="preserve">- </w:t>
      </w:r>
      <w:r w:rsidRPr="00A0433F">
        <w:rPr>
          <w:b/>
          <w:bCs/>
          <w:i/>
          <w:iCs/>
          <w:sz w:val="28"/>
          <w:szCs w:val="28"/>
        </w:rPr>
        <w:t>в</w:t>
      </w:r>
      <w:r w:rsidRPr="00A0433F">
        <w:rPr>
          <w:sz w:val="28"/>
          <w:szCs w:val="28"/>
        </w:rPr>
        <w:t xml:space="preserve"> </w:t>
      </w:r>
      <w:r w:rsidRPr="00A0433F">
        <w:rPr>
          <w:b/>
          <w:bCs/>
          <w:i/>
          <w:iCs/>
          <w:sz w:val="28"/>
          <w:szCs w:val="28"/>
        </w:rPr>
        <w:t xml:space="preserve">рамках </w:t>
      </w:r>
      <w:proofErr w:type="spellStart"/>
      <w:r w:rsidRPr="00A0433F">
        <w:rPr>
          <w:b/>
          <w:bCs/>
          <w:i/>
          <w:iCs/>
          <w:sz w:val="28"/>
          <w:szCs w:val="28"/>
        </w:rPr>
        <w:t>культуроведческой</w:t>
      </w:r>
      <w:proofErr w:type="spellEnd"/>
      <w:r w:rsidRPr="00A0433F">
        <w:rPr>
          <w:b/>
          <w:bCs/>
          <w:i/>
          <w:iCs/>
          <w:sz w:val="28"/>
          <w:szCs w:val="28"/>
        </w:rPr>
        <w:t xml:space="preserve"> компетенции </w:t>
      </w:r>
      <w:r w:rsidRPr="00A0433F">
        <w:rPr>
          <w:sz w:val="28"/>
          <w:szCs w:val="28"/>
        </w:rPr>
        <w:t>сформировать познавательный интерес учащихся к изучению русского языка, владение нормами русского речевого этикета.</w:t>
      </w:r>
    </w:p>
    <w:p w:rsidR="00F57A44" w:rsidRDefault="00F57A44" w:rsidP="00F57A44">
      <w:pPr>
        <w:ind w:firstLine="709"/>
        <w:jc w:val="both"/>
        <w:rPr>
          <w:sz w:val="28"/>
          <w:szCs w:val="28"/>
        </w:rPr>
      </w:pPr>
    </w:p>
    <w:p w:rsidR="00BD2FEA" w:rsidRDefault="00BD2FEA" w:rsidP="00F57A44">
      <w:pPr>
        <w:ind w:firstLine="709"/>
        <w:jc w:val="both"/>
        <w:rPr>
          <w:sz w:val="28"/>
          <w:szCs w:val="28"/>
        </w:rPr>
      </w:pPr>
      <w:r w:rsidRPr="002222AF">
        <w:rPr>
          <w:sz w:val="28"/>
          <w:szCs w:val="28"/>
        </w:rPr>
        <w:t>Формы и методы работы:</w:t>
      </w:r>
    </w:p>
    <w:p w:rsidR="00BD2FEA" w:rsidRPr="00A0433F" w:rsidRDefault="00BD2FEA" w:rsidP="00BD2FEA">
      <w:pPr>
        <w:ind w:firstLine="709"/>
        <w:jc w:val="both"/>
        <w:rPr>
          <w:b/>
          <w:bCs/>
          <w:sz w:val="28"/>
          <w:szCs w:val="28"/>
        </w:rPr>
      </w:pPr>
      <w:r w:rsidRPr="00A0433F">
        <w:rPr>
          <w:sz w:val="28"/>
          <w:szCs w:val="28"/>
        </w:rPr>
        <w:t xml:space="preserve">При изучении данного курса возможны разные методы и формы работы, обусловленные целями, задачами, спецификой предлагаемого языкового материала. Целесообразно опираться на использование следующих </w:t>
      </w:r>
      <w:r w:rsidRPr="00A0433F">
        <w:rPr>
          <w:b/>
          <w:bCs/>
          <w:sz w:val="28"/>
          <w:szCs w:val="28"/>
        </w:rPr>
        <w:t>методов обучения:</w:t>
      </w:r>
    </w:p>
    <w:p w:rsidR="00BD2FEA" w:rsidRPr="00A0433F" w:rsidRDefault="00BD2FEA" w:rsidP="00BD2FEA">
      <w:pPr>
        <w:jc w:val="both"/>
        <w:rPr>
          <w:bCs/>
          <w:sz w:val="28"/>
          <w:szCs w:val="28"/>
        </w:rPr>
      </w:pPr>
      <w:r w:rsidRPr="00A0433F">
        <w:rPr>
          <w:bCs/>
          <w:sz w:val="28"/>
          <w:szCs w:val="28"/>
        </w:rPr>
        <w:t>- частично-поисковый;</w:t>
      </w:r>
    </w:p>
    <w:p w:rsidR="00BD2FEA" w:rsidRPr="00A0433F" w:rsidRDefault="00BD2FEA" w:rsidP="00BD2FEA">
      <w:pPr>
        <w:jc w:val="both"/>
        <w:rPr>
          <w:bCs/>
          <w:sz w:val="28"/>
          <w:szCs w:val="28"/>
        </w:rPr>
      </w:pPr>
      <w:r w:rsidRPr="00A0433F">
        <w:rPr>
          <w:bCs/>
          <w:sz w:val="28"/>
          <w:szCs w:val="28"/>
        </w:rPr>
        <w:lastRenderedPageBreak/>
        <w:t>- иллюстративно-объяснительный метод;</w:t>
      </w:r>
    </w:p>
    <w:p w:rsidR="00BD2FEA" w:rsidRPr="00A0433F" w:rsidRDefault="00BD2FEA" w:rsidP="00BD2FEA">
      <w:pPr>
        <w:jc w:val="both"/>
        <w:rPr>
          <w:bCs/>
          <w:sz w:val="28"/>
          <w:szCs w:val="28"/>
        </w:rPr>
      </w:pPr>
      <w:r w:rsidRPr="00A0433F">
        <w:rPr>
          <w:bCs/>
          <w:sz w:val="28"/>
          <w:szCs w:val="28"/>
        </w:rPr>
        <w:t>- сравнительного анализа.</w:t>
      </w:r>
    </w:p>
    <w:p w:rsidR="00BD2FEA" w:rsidRPr="002222AF" w:rsidRDefault="00BD2FEA" w:rsidP="00BD2FEA">
      <w:pPr>
        <w:ind w:firstLine="709"/>
        <w:jc w:val="both"/>
        <w:rPr>
          <w:sz w:val="28"/>
          <w:szCs w:val="28"/>
        </w:rPr>
      </w:pPr>
    </w:p>
    <w:p w:rsidR="00BD2FEA" w:rsidRPr="00A0433F" w:rsidRDefault="00BD2FEA" w:rsidP="00F57A44">
      <w:pPr>
        <w:ind w:firstLine="709"/>
        <w:jc w:val="both"/>
        <w:rPr>
          <w:sz w:val="28"/>
          <w:szCs w:val="28"/>
        </w:rPr>
      </w:pPr>
      <w:r w:rsidRPr="002222AF">
        <w:rPr>
          <w:sz w:val="28"/>
          <w:szCs w:val="28"/>
        </w:rPr>
        <w:t>Формы деятельности: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индивидуальная;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групповая;</w:t>
      </w:r>
    </w:p>
    <w:p w:rsidR="00BD2FEA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работа в парах.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</w:p>
    <w:p w:rsidR="00BD2FEA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 xml:space="preserve">Достижение целей и выполнение задач осуществляется через </w:t>
      </w:r>
      <w:proofErr w:type="gramStart"/>
      <w:r w:rsidRPr="00A0433F">
        <w:rPr>
          <w:sz w:val="28"/>
          <w:szCs w:val="28"/>
        </w:rPr>
        <w:t>следующие</w:t>
      </w:r>
      <w:proofErr w:type="gramEnd"/>
      <w:r w:rsidRPr="00A0433F">
        <w:rPr>
          <w:sz w:val="28"/>
          <w:szCs w:val="28"/>
        </w:rPr>
        <w:t xml:space="preserve"> 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0433F">
        <w:rPr>
          <w:b/>
          <w:bCs/>
          <w:sz w:val="28"/>
          <w:szCs w:val="28"/>
        </w:rPr>
        <w:t>приемы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беседы, сравнение, анализ</w:t>
      </w:r>
      <w:r>
        <w:rPr>
          <w:sz w:val="28"/>
          <w:szCs w:val="28"/>
        </w:rPr>
        <w:t>;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практикумы</w:t>
      </w:r>
      <w:r>
        <w:rPr>
          <w:sz w:val="28"/>
          <w:szCs w:val="28"/>
        </w:rPr>
        <w:t>;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презентации</w:t>
      </w:r>
      <w:r>
        <w:rPr>
          <w:sz w:val="28"/>
          <w:szCs w:val="28"/>
        </w:rPr>
        <w:t>;</w:t>
      </w:r>
    </w:p>
    <w:p w:rsidR="00BD2FEA" w:rsidRPr="00A0433F" w:rsidRDefault="00BD2FEA" w:rsidP="00BD2FEA">
      <w:pPr>
        <w:jc w:val="both"/>
        <w:rPr>
          <w:sz w:val="28"/>
          <w:szCs w:val="28"/>
        </w:rPr>
      </w:pPr>
      <w:r w:rsidRPr="00A0433F">
        <w:rPr>
          <w:sz w:val="28"/>
          <w:szCs w:val="28"/>
        </w:rPr>
        <w:t>- работа с художественными текстами</w:t>
      </w:r>
      <w:r>
        <w:rPr>
          <w:sz w:val="28"/>
          <w:szCs w:val="28"/>
        </w:rPr>
        <w:t>;</w:t>
      </w:r>
    </w:p>
    <w:p w:rsidR="00BD2FEA" w:rsidRPr="00A0433F" w:rsidRDefault="00BD2FEA" w:rsidP="00BD2FEA">
      <w:pPr>
        <w:rPr>
          <w:rFonts w:cs="Times New Roman CYR"/>
          <w:b/>
          <w:bCs/>
          <w:sz w:val="28"/>
          <w:szCs w:val="28"/>
        </w:rPr>
      </w:pPr>
      <w:r w:rsidRPr="00A0433F">
        <w:rPr>
          <w:sz w:val="28"/>
          <w:szCs w:val="28"/>
        </w:rPr>
        <w:t>- работа со словарями, справочниками</w:t>
      </w:r>
      <w:r>
        <w:rPr>
          <w:sz w:val="28"/>
          <w:szCs w:val="28"/>
        </w:rPr>
        <w:t>.</w:t>
      </w:r>
    </w:p>
    <w:p w:rsidR="00BD2FEA" w:rsidRDefault="00BD2FEA" w:rsidP="00BD2FEA">
      <w:pPr>
        <w:jc w:val="both"/>
        <w:rPr>
          <w:sz w:val="28"/>
          <w:szCs w:val="28"/>
        </w:rPr>
      </w:pPr>
    </w:p>
    <w:p w:rsidR="00BD2FEA" w:rsidRPr="00F57A44" w:rsidRDefault="00BD2FEA" w:rsidP="00BD2FEA">
      <w:pPr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Pr="00EA0F2B">
        <w:rPr>
          <w:sz w:val="28"/>
          <w:szCs w:val="28"/>
        </w:rPr>
        <w:t xml:space="preserve"> </w:t>
      </w:r>
      <w:r w:rsidRPr="0049408A">
        <w:rPr>
          <w:i/>
          <w:sz w:val="28"/>
          <w:szCs w:val="28"/>
          <w:u w:val="single"/>
        </w:rPr>
        <w:t xml:space="preserve">В соответствии с данными требованиями </w:t>
      </w:r>
      <w:proofErr w:type="gramStart"/>
      <w:r w:rsidRPr="0049408A">
        <w:rPr>
          <w:i/>
          <w:sz w:val="28"/>
          <w:szCs w:val="28"/>
          <w:u w:val="single"/>
        </w:rPr>
        <w:t>обучающиеся</w:t>
      </w:r>
      <w:proofErr w:type="gramEnd"/>
      <w:r w:rsidRPr="0049408A">
        <w:rPr>
          <w:i/>
          <w:sz w:val="28"/>
          <w:szCs w:val="28"/>
          <w:u w:val="single"/>
        </w:rPr>
        <w:t xml:space="preserve">  должны:  </w:t>
      </w:r>
    </w:p>
    <w:p w:rsidR="00BD2FEA" w:rsidRDefault="00BD2FEA" w:rsidP="00BD2FE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EA0F2B"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0F2B">
        <w:rPr>
          <w:rFonts w:ascii="Times New Roman" w:hAnsi="Times New Roman"/>
          <w:sz w:val="28"/>
          <w:szCs w:val="28"/>
        </w:rPr>
        <w:t>знать основные лексические понятия;</w:t>
      </w:r>
    </w:p>
    <w:p w:rsidR="00BD2FEA" w:rsidRPr="00F57A44" w:rsidRDefault="00BD2FEA" w:rsidP="00F57A4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 </w:t>
      </w:r>
      <w:r w:rsidRPr="00EA0F2B">
        <w:rPr>
          <w:rFonts w:ascii="Times New Roman" w:hAnsi="Times New Roman"/>
          <w:sz w:val="28"/>
          <w:szCs w:val="28"/>
        </w:rPr>
        <w:t>обогатить словарный запас;</w:t>
      </w:r>
    </w:p>
    <w:p w:rsidR="00BD2FEA" w:rsidRDefault="00BD2FEA" w:rsidP="00BD2FE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EA0F2B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0F2B">
        <w:rPr>
          <w:rFonts w:ascii="Times New Roman" w:hAnsi="Times New Roman"/>
          <w:sz w:val="28"/>
          <w:szCs w:val="28"/>
        </w:rPr>
        <w:t xml:space="preserve"> совершенствовать способности к самооценке на основе наблюдения </w:t>
      </w:r>
    </w:p>
    <w:p w:rsidR="00BD2FEA" w:rsidRPr="00EA0F2B" w:rsidRDefault="00BD2FEA" w:rsidP="00BD2FE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A0F2B">
        <w:rPr>
          <w:rFonts w:ascii="Times New Roman" w:hAnsi="Times New Roman"/>
          <w:sz w:val="28"/>
          <w:szCs w:val="28"/>
        </w:rPr>
        <w:t>за собственной речью;</w:t>
      </w:r>
    </w:p>
    <w:p w:rsidR="00BD2FEA" w:rsidRPr="00F57A44" w:rsidRDefault="00BD2FEA" w:rsidP="00F57A44">
      <w:pPr>
        <w:pStyle w:val="a3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EA0F2B">
        <w:rPr>
          <w:rFonts w:ascii="Times New Roman" w:hAnsi="Times New Roman"/>
          <w:bCs/>
          <w:iCs/>
          <w:sz w:val="28"/>
          <w:szCs w:val="28"/>
        </w:rPr>
        <w:t>*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A0F2B">
        <w:rPr>
          <w:rFonts w:ascii="Times New Roman" w:hAnsi="Times New Roman"/>
          <w:bCs/>
          <w:iCs/>
          <w:sz w:val="28"/>
          <w:szCs w:val="28"/>
        </w:rPr>
        <w:t>развивать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A0F2B">
        <w:rPr>
          <w:rFonts w:ascii="Times New Roman" w:hAnsi="Times New Roman"/>
          <w:bCs/>
          <w:iCs/>
          <w:sz w:val="28"/>
          <w:szCs w:val="28"/>
        </w:rPr>
        <w:t>коммуникативные способности и готовность к речевому взаимодействию, межличностному и межкультурному общению, сотрудничеству.</w:t>
      </w:r>
    </w:p>
    <w:p w:rsidR="00BD2FEA" w:rsidRPr="00F57A44" w:rsidRDefault="00BD2FEA" w:rsidP="00F57A44">
      <w:pPr>
        <w:jc w:val="center"/>
        <w:outlineLvl w:val="0"/>
        <w:rPr>
          <w:rFonts w:ascii="Times New Roman CYR" w:hAnsi="Times New Roman CYR" w:cs="Times New Roman CYR"/>
          <w:bCs/>
          <w:sz w:val="28"/>
          <w:szCs w:val="28"/>
        </w:rPr>
      </w:pPr>
      <w:r w:rsidRPr="00BD2FEA">
        <w:rPr>
          <w:rFonts w:ascii="Times New Roman CYR" w:hAnsi="Times New Roman CYR" w:cs="Times New Roman CYR"/>
          <w:bCs/>
          <w:sz w:val="28"/>
          <w:szCs w:val="28"/>
        </w:rPr>
        <w:t>Учебно-тематическое планирование</w:t>
      </w:r>
      <w:r w:rsidRPr="00BD2FEA">
        <w:rPr>
          <w:rFonts w:ascii="Times New Roman CYR" w:hAnsi="Times New Roman CYR" w:cs="Times New Roman CYR"/>
          <w:bCs/>
          <w:sz w:val="28"/>
          <w:szCs w:val="28"/>
          <w:lang w:val="en-US"/>
        </w:rPr>
        <w:t xml:space="preserve"> (1</w:t>
      </w:r>
      <w:r w:rsidRPr="00BD2FEA">
        <w:rPr>
          <w:rFonts w:ascii="Times New Roman CYR" w:hAnsi="Times New Roman CYR" w:cs="Times New Roman CYR"/>
          <w:bCs/>
          <w:sz w:val="28"/>
          <w:szCs w:val="28"/>
        </w:rPr>
        <w:t>7</w:t>
      </w:r>
      <w:r w:rsidRPr="00BD2FEA">
        <w:rPr>
          <w:rFonts w:ascii="Times New Roman CYR" w:hAnsi="Times New Roman CYR" w:cs="Times New Roman CYR"/>
          <w:bCs/>
          <w:sz w:val="28"/>
          <w:szCs w:val="28"/>
          <w:lang w:val="en-US"/>
        </w:rPr>
        <w:t xml:space="preserve"> </w:t>
      </w:r>
      <w:r w:rsidRPr="00BD2FEA">
        <w:rPr>
          <w:rFonts w:ascii="Times New Roman CYR" w:hAnsi="Times New Roman CYR" w:cs="Times New Roman CYR"/>
          <w:bCs/>
          <w:sz w:val="28"/>
          <w:szCs w:val="28"/>
        </w:rPr>
        <w:t>часов)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146"/>
        <w:gridCol w:w="5395"/>
        <w:gridCol w:w="3145"/>
      </w:tblGrid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both"/>
            </w:pPr>
            <w:r w:rsidRPr="00BD2FEA">
              <w:t xml:space="preserve">№ </w:t>
            </w:r>
            <w:proofErr w:type="gramStart"/>
            <w:r w:rsidRPr="00BD2FEA">
              <w:t>п</w:t>
            </w:r>
            <w:proofErr w:type="gramEnd"/>
            <w:r w:rsidRPr="00BD2FEA">
              <w:t>/п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Тема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Количество часов</w:t>
            </w:r>
          </w:p>
        </w:tc>
      </w:tr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ind w:left="720"/>
            </w:pPr>
            <w:r w:rsidRPr="00BD2FEA">
              <w:t>1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r w:rsidRPr="00BD2FEA">
              <w:t xml:space="preserve"> Имя существительное.</w:t>
            </w:r>
          </w:p>
          <w:p w:rsidR="00BD2FEA" w:rsidRPr="00BD2FEA" w:rsidRDefault="00BD2FEA" w:rsidP="00BD2FEA">
            <w:r w:rsidRPr="00BD2FEA">
              <w:t xml:space="preserve"> Слово в художественном тексте.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  <w:rPr>
                <w:lang w:val="en-US"/>
              </w:rPr>
            </w:pPr>
            <w:r w:rsidRPr="00BD2FEA">
              <w:t>2ч</w:t>
            </w:r>
          </w:p>
        </w:tc>
      </w:tr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ind w:left="720"/>
            </w:pPr>
            <w:r w:rsidRPr="00BD2FEA">
              <w:t>2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r w:rsidRPr="00BD2FEA">
              <w:t>Имя прилагательное. Имя числительное.</w:t>
            </w:r>
          </w:p>
          <w:p w:rsidR="00BD2FEA" w:rsidRPr="00BD2FEA" w:rsidRDefault="00BD2FEA" w:rsidP="00BD2FEA">
            <w:r w:rsidRPr="00BD2FEA">
              <w:t>Местоимение и др.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6ч</w:t>
            </w:r>
          </w:p>
        </w:tc>
      </w:tr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ind w:left="720"/>
            </w:pPr>
            <w:r w:rsidRPr="00BD2FEA">
              <w:t>3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CB1EE6" w:rsidP="00BD2FEA">
            <w:pPr>
              <w:jc w:val="both"/>
            </w:pPr>
            <w:r>
              <w:t xml:space="preserve">Изобразительно-выразительные </w:t>
            </w:r>
            <w:r w:rsidR="00BD2FEA" w:rsidRPr="00BD2FEA">
              <w:t xml:space="preserve">средства русского языка. Переносное значение слова.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4ч</w:t>
            </w:r>
          </w:p>
        </w:tc>
      </w:tr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ind w:left="720"/>
            </w:pPr>
            <w:r w:rsidRPr="00BD2FEA">
              <w:t>4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both"/>
            </w:pPr>
            <w:r w:rsidRPr="00BD2FEA">
              <w:t xml:space="preserve">Фразеологизмы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2 ч</w:t>
            </w:r>
          </w:p>
        </w:tc>
      </w:tr>
      <w:tr w:rsidR="00BD2FEA" w:rsidRPr="00BD2FEA" w:rsidTr="004A44A1">
        <w:trPr>
          <w:tblCellSpacing w:w="20" w:type="dxa"/>
        </w:trPr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ind w:left="720"/>
            </w:pPr>
            <w:r w:rsidRPr="00BD2FEA">
              <w:t>5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CB1EE6">
            <w:pPr>
              <w:outlineLvl w:val="0"/>
            </w:pPr>
            <w:r w:rsidRPr="00BD2FEA">
              <w:t>Морфологические средства выразительности русской речи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2FEA" w:rsidRPr="00BD2FEA" w:rsidRDefault="00BD2FEA" w:rsidP="00BD2FEA">
            <w:pPr>
              <w:jc w:val="center"/>
            </w:pPr>
            <w:r w:rsidRPr="00BD2FEA">
              <w:t>3 ч</w:t>
            </w:r>
          </w:p>
        </w:tc>
      </w:tr>
    </w:tbl>
    <w:p w:rsidR="00BD2FEA" w:rsidRPr="00BD2FEA" w:rsidRDefault="00CB1EE6" w:rsidP="00BD2FEA">
      <w:pPr>
        <w:outlineLvl w:val="0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D2FEA" w:rsidRPr="00BD2FEA">
        <w:rPr>
          <w:b/>
          <w:bCs/>
          <w:color w:val="000000"/>
          <w:sz w:val="28"/>
          <w:szCs w:val="28"/>
        </w:rPr>
        <w:t xml:space="preserve">                                       Основное содержание  курса.</w:t>
      </w:r>
    </w:p>
    <w:p w:rsidR="00BD2FEA" w:rsidRPr="00BD2FEA" w:rsidRDefault="00BD2FEA" w:rsidP="00BD2FEA">
      <w:pPr>
        <w:outlineLvl w:val="0"/>
        <w:rPr>
          <w:rFonts w:cs="Times New Roman CYR"/>
          <w:b/>
          <w:bCs/>
          <w:sz w:val="28"/>
          <w:szCs w:val="28"/>
        </w:rPr>
      </w:pPr>
    </w:p>
    <w:p w:rsidR="00BD2FEA" w:rsidRPr="00BD2FEA" w:rsidRDefault="00BD2FEA" w:rsidP="00BD2FEA">
      <w:pPr>
        <w:rPr>
          <w:b/>
          <w:sz w:val="28"/>
          <w:szCs w:val="28"/>
        </w:rPr>
      </w:pPr>
      <w:r w:rsidRPr="00BD2FEA">
        <w:rPr>
          <w:b/>
          <w:sz w:val="28"/>
          <w:szCs w:val="28"/>
        </w:rPr>
        <w:t>Имя существительное. Слово в художественном тексте. (2ч)</w:t>
      </w:r>
    </w:p>
    <w:p w:rsidR="00BD2FEA" w:rsidRPr="00BD2FEA" w:rsidRDefault="00BD2FEA" w:rsidP="00BD2FEA">
      <w:pPr>
        <w:rPr>
          <w:sz w:val="28"/>
          <w:szCs w:val="28"/>
        </w:rPr>
      </w:pPr>
      <w:r w:rsidRPr="00BD2FEA">
        <w:rPr>
          <w:sz w:val="28"/>
          <w:szCs w:val="28"/>
        </w:rPr>
        <w:t xml:space="preserve">Экспрессивная функция частей речи в художественных произведениях. Лексическое богатство русского языка. Слово как основная единица языка. </w:t>
      </w:r>
    </w:p>
    <w:p w:rsidR="00BD2FEA" w:rsidRPr="00BD2FEA" w:rsidRDefault="00BD2FEA" w:rsidP="00BD2FEA">
      <w:pPr>
        <w:rPr>
          <w:sz w:val="28"/>
          <w:szCs w:val="28"/>
        </w:rPr>
      </w:pPr>
    </w:p>
    <w:p w:rsidR="00BD2FEA" w:rsidRPr="00BD2FEA" w:rsidRDefault="00BD2FEA" w:rsidP="00BD2FEA">
      <w:pPr>
        <w:jc w:val="both"/>
        <w:rPr>
          <w:b/>
          <w:sz w:val="28"/>
          <w:szCs w:val="28"/>
        </w:rPr>
      </w:pPr>
      <w:r w:rsidRPr="00BD2FEA">
        <w:rPr>
          <w:b/>
          <w:sz w:val="28"/>
          <w:szCs w:val="28"/>
        </w:rPr>
        <w:t>Имя прилагательное. Имя числительное. Местоимение. Глагол. Причастие и др. Переносное значение слова. (6ч)</w:t>
      </w:r>
    </w:p>
    <w:p w:rsidR="00BD2FEA" w:rsidRPr="00BD2FEA" w:rsidRDefault="00BD2FEA" w:rsidP="00BD2FEA">
      <w:pPr>
        <w:jc w:val="both"/>
        <w:rPr>
          <w:sz w:val="28"/>
          <w:szCs w:val="28"/>
        </w:rPr>
      </w:pPr>
      <w:r w:rsidRPr="00BD2FEA">
        <w:rPr>
          <w:sz w:val="28"/>
          <w:szCs w:val="28"/>
        </w:rPr>
        <w:t xml:space="preserve">Образная функция имен прилагательных и других частей речи в произведениях, отражающих разные литературные направления. </w:t>
      </w:r>
    </w:p>
    <w:p w:rsidR="00BD2FEA" w:rsidRPr="00BD2FEA" w:rsidRDefault="00BD2FEA" w:rsidP="00BD2FEA">
      <w:pPr>
        <w:jc w:val="both"/>
        <w:rPr>
          <w:b/>
          <w:sz w:val="28"/>
          <w:szCs w:val="28"/>
        </w:rPr>
      </w:pPr>
      <w:r w:rsidRPr="00BD2FEA">
        <w:rPr>
          <w:b/>
          <w:sz w:val="28"/>
          <w:szCs w:val="28"/>
        </w:rPr>
        <w:t>Изобразительно-выразительные средства русского языка (4ч)</w:t>
      </w:r>
    </w:p>
    <w:p w:rsidR="00BD2FEA" w:rsidRPr="00BD2FEA" w:rsidRDefault="00BD2FEA" w:rsidP="00BD2FEA">
      <w:pPr>
        <w:jc w:val="both"/>
        <w:rPr>
          <w:sz w:val="28"/>
          <w:szCs w:val="28"/>
        </w:rPr>
      </w:pPr>
      <w:r w:rsidRPr="00BD2FEA">
        <w:rPr>
          <w:b/>
          <w:sz w:val="28"/>
          <w:szCs w:val="28"/>
        </w:rPr>
        <w:t xml:space="preserve"> </w:t>
      </w:r>
      <w:r w:rsidRPr="00BD2FEA">
        <w:rPr>
          <w:sz w:val="28"/>
          <w:szCs w:val="28"/>
        </w:rPr>
        <w:t>Прямое и переносное значение слова. Троп как образное употребление слова в переносном значении. Основные виды тропов: метафора, метонимия, олицетворение, эпитет, сравнение, гипербола, аллегория.</w:t>
      </w:r>
    </w:p>
    <w:p w:rsidR="00BD2FEA" w:rsidRPr="00BD2FEA" w:rsidRDefault="00BD2FEA" w:rsidP="00BD2FEA">
      <w:pPr>
        <w:jc w:val="both"/>
        <w:rPr>
          <w:sz w:val="28"/>
          <w:szCs w:val="28"/>
        </w:rPr>
      </w:pPr>
      <w:r w:rsidRPr="00BD2FEA">
        <w:rPr>
          <w:sz w:val="28"/>
          <w:szCs w:val="28"/>
        </w:rPr>
        <w:lastRenderedPageBreak/>
        <w:t xml:space="preserve"> Виды омонимов. Синонимы, антонимы  и их употребление в художественной речи. </w:t>
      </w:r>
    </w:p>
    <w:p w:rsidR="00BD2FEA" w:rsidRPr="00BD2FEA" w:rsidRDefault="00BD2FEA" w:rsidP="00BD2FEA">
      <w:pPr>
        <w:jc w:val="both"/>
        <w:rPr>
          <w:b/>
          <w:sz w:val="28"/>
          <w:szCs w:val="28"/>
        </w:rPr>
      </w:pPr>
    </w:p>
    <w:p w:rsidR="00BD2FEA" w:rsidRPr="00BD2FEA" w:rsidRDefault="00BD2FEA" w:rsidP="00BD2FEA">
      <w:pPr>
        <w:jc w:val="both"/>
        <w:rPr>
          <w:b/>
          <w:sz w:val="28"/>
          <w:szCs w:val="28"/>
        </w:rPr>
      </w:pPr>
      <w:r w:rsidRPr="00BD2FEA">
        <w:rPr>
          <w:b/>
          <w:sz w:val="28"/>
          <w:szCs w:val="28"/>
        </w:rPr>
        <w:t>Фразеологизмы (2ч)</w:t>
      </w:r>
    </w:p>
    <w:p w:rsidR="00BD2FEA" w:rsidRPr="00BD2FEA" w:rsidRDefault="00BD2FEA" w:rsidP="00BD2FEA">
      <w:pPr>
        <w:jc w:val="both"/>
        <w:rPr>
          <w:sz w:val="28"/>
          <w:szCs w:val="28"/>
        </w:rPr>
      </w:pPr>
      <w:r w:rsidRPr="00BD2FEA">
        <w:rPr>
          <w:sz w:val="28"/>
          <w:szCs w:val="28"/>
        </w:rPr>
        <w:t>Стилистическое использование  фразеологизмов в художественной речи. Экспрессивное использование пословиц, поговорок.</w:t>
      </w:r>
    </w:p>
    <w:p w:rsidR="00BD2FEA" w:rsidRPr="00BD2FEA" w:rsidRDefault="00BD2FEA" w:rsidP="00BD2FEA">
      <w:pPr>
        <w:jc w:val="both"/>
        <w:rPr>
          <w:sz w:val="28"/>
          <w:szCs w:val="28"/>
        </w:rPr>
      </w:pPr>
    </w:p>
    <w:p w:rsidR="00BD2FEA" w:rsidRPr="00BD2FEA" w:rsidRDefault="00BD2FEA" w:rsidP="00BD2FEA">
      <w:pPr>
        <w:outlineLvl w:val="0"/>
        <w:rPr>
          <w:b/>
          <w:sz w:val="28"/>
          <w:szCs w:val="28"/>
        </w:rPr>
      </w:pPr>
      <w:r w:rsidRPr="00BD2FEA">
        <w:rPr>
          <w:b/>
          <w:sz w:val="28"/>
          <w:szCs w:val="28"/>
        </w:rPr>
        <w:t xml:space="preserve">  Морфологические средства выразительности русской речи (3ч)</w:t>
      </w:r>
    </w:p>
    <w:p w:rsidR="00BD2FEA" w:rsidRPr="00BD2FEA" w:rsidRDefault="00BD2FEA" w:rsidP="00F57A44">
      <w:pPr>
        <w:outlineLvl w:val="0"/>
        <w:rPr>
          <w:rFonts w:cs="Times New Roman CYR"/>
          <w:bCs/>
          <w:sz w:val="28"/>
          <w:szCs w:val="28"/>
        </w:rPr>
      </w:pPr>
      <w:r w:rsidRPr="00BD2FEA">
        <w:rPr>
          <w:sz w:val="28"/>
          <w:szCs w:val="28"/>
        </w:rPr>
        <w:t>Экспрессивная функция частей речи в художественных произведениях разных писателей.</w:t>
      </w:r>
      <w:r w:rsidRPr="00BD2FEA">
        <w:rPr>
          <w:rFonts w:cs="Times New Roman CYR"/>
          <w:bCs/>
          <w:sz w:val="28"/>
          <w:szCs w:val="28"/>
        </w:rPr>
        <w:t xml:space="preserve">  </w:t>
      </w:r>
    </w:p>
    <w:p w:rsidR="00BD2FEA" w:rsidRPr="00BD2FEA" w:rsidRDefault="00BD2FEA" w:rsidP="00BD2FEA">
      <w:pPr>
        <w:jc w:val="center"/>
        <w:outlineLvl w:val="0"/>
        <w:rPr>
          <w:rFonts w:cs="Times New Roman CYR"/>
          <w:bCs/>
        </w:rPr>
      </w:pPr>
    </w:p>
    <w:p w:rsidR="00BD2FEA" w:rsidRDefault="00BD2FEA" w:rsidP="00BD2FEA">
      <w:pPr>
        <w:jc w:val="center"/>
        <w:outlineLvl w:val="0"/>
        <w:rPr>
          <w:rFonts w:cs="Times New Roman CYR"/>
          <w:b/>
          <w:bCs/>
          <w:sz w:val="28"/>
          <w:szCs w:val="28"/>
          <w:u w:val="single"/>
        </w:rPr>
      </w:pPr>
      <w:r w:rsidRPr="0049408A">
        <w:rPr>
          <w:rFonts w:cs="Times New Roman CYR"/>
          <w:b/>
          <w:bCs/>
          <w:sz w:val="28"/>
          <w:szCs w:val="28"/>
          <w:u w:val="single"/>
        </w:rPr>
        <w:t xml:space="preserve">Требования к уровню подготовки </w:t>
      </w:r>
      <w:proofErr w:type="gramStart"/>
      <w:r>
        <w:rPr>
          <w:rFonts w:cs="Times New Roman CYR"/>
          <w:b/>
          <w:bCs/>
          <w:sz w:val="28"/>
          <w:szCs w:val="28"/>
          <w:u w:val="single"/>
        </w:rPr>
        <w:t>об</w:t>
      </w:r>
      <w:r w:rsidRPr="0049408A">
        <w:rPr>
          <w:rFonts w:cs="Times New Roman CYR"/>
          <w:b/>
          <w:bCs/>
          <w:sz w:val="28"/>
          <w:szCs w:val="28"/>
          <w:u w:val="single"/>
        </w:rPr>
        <w:t>уча</w:t>
      </w:r>
      <w:r>
        <w:rPr>
          <w:rFonts w:cs="Times New Roman CYR"/>
          <w:b/>
          <w:bCs/>
          <w:sz w:val="28"/>
          <w:szCs w:val="28"/>
          <w:u w:val="single"/>
        </w:rPr>
        <w:t>ю</w:t>
      </w:r>
      <w:r w:rsidRPr="0049408A">
        <w:rPr>
          <w:rFonts w:cs="Times New Roman CYR"/>
          <w:b/>
          <w:bCs/>
          <w:sz w:val="28"/>
          <w:szCs w:val="28"/>
          <w:u w:val="single"/>
        </w:rPr>
        <w:t>щихся</w:t>
      </w:r>
      <w:proofErr w:type="gramEnd"/>
      <w:r w:rsidRPr="0049408A">
        <w:rPr>
          <w:rFonts w:cs="Times New Roman CYR"/>
          <w:b/>
          <w:bCs/>
          <w:sz w:val="28"/>
          <w:szCs w:val="28"/>
          <w:u w:val="single"/>
        </w:rPr>
        <w:t>.</w:t>
      </w:r>
    </w:p>
    <w:p w:rsidR="00BD2FEA" w:rsidRPr="0049408A" w:rsidRDefault="00BD2FEA" w:rsidP="00BD2FEA">
      <w:pPr>
        <w:jc w:val="center"/>
        <w:outlineLvl w:val="0"/>
        <w:rPr>
          <w:rFonts w:cs="Times New Roman CYR"/>
          <w:b/>
          <w:bCs/>
          <w:sz w:val="28"/>
          <w:szCs w:val="28"/>
          <w:u w:val="single"/>
        </w:rPr>
      </w:pPr>
    </w:p>
    <w:p w:rsidR="00BD2FEA" w:rsidRPr="0049408A" w:rsidRDefault="00BD2FEA" w:rsidP="00F57A44">
      <w:pPr>
        <w:ind w:firstLine="510"/>
        <w:jc w:val="both"/>
        <w:rPr>
          <w:sz w:val="28"/>
          <w:szCs w:val="28"/>
        </w:rPr>
      </w:pPr>
      <w:r w:rsidRPr="0049408A">
        <w:rPr>
          <w:sz w:val="28"/>
          <w:szCs w:val="28"/>
        </w:rPr>
        <w:t>Обучающийся должен:</w:t>
      </w:r>
    </w:p>
    <w:p w:rsidR="00BD2FEA" w:rsidRDefault="00BD2FEA" w:rsidP="00BD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408A">
        <w:rPr>
          <w:sz w:val="28"/>
          <w:szCs w:val="28"/>
        </w:rPr>
        <w:t xml:space="preserve">* проводить лексический анализ слова, подбирать к словам синонимы, антонимы; опознавать фразеологические обороты; </w:t>
      </w:r>
    </w:p>
    <w:p w:rsidR="00BD2FEA" w:rsidRPr="0049408A" w:rsidRDefault="00BD2FEA" w:rsidP="00BD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2FEA" w:rsidRPr="0049408A" w:rsidRDefault="00BD2FEA" w:rsidP="00BD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408A">
        <w:rPr>
          <w:sz w:val="28"/>
          <w:szCs w:val="28"/>
        </w:rPr>
        <w:t xml:space="preserve">* опознавать основные виды тропов, построенных на переносном значении слова (метафора, эпитет, олицетворение); </w:t>
      </w:r>
    </w:p>
    <w:p w:rsidR="00F57A44" w:rsidRDefault="00F57A44" w:rsidP="00BD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2FEA" w:rsidRPr="0049408A" w:rsidRDefault="00BD2FEA" w:rsidP="00BD2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408A">
        <w:rPr>
          <w:sz w:val="28"/>
          <w:szCs w:val="28"/>
        </w:rPr>
        <w:t>* пользоваться различными видами лексических словарей (толковым словарем, словарем синонимов, антонимов, фразеологическим словарем и др.) и использовать полученную информацию в различных видах деятельности;</w:t>
      </w:r>
    </w:p>
    <w:p w:rsidR="00BD2FEA" w:rsidRDefault="00BD2FEA" w:rsidP="00F57A44">
      <w:pPr>
        <w:jc w:val="both"/>
        <w:rPr>
          <w:sz w:val="28"/>
          <w:szCs w:val="28"/>
        </w:rPr>
      </w:pPr>
      <w:r w:rsidRPr="0049408A">
        <w:rPr>
          <w:sz w:val="28"/>
          <w:szCs w:val="28"/>
        </w:rPr>
        <w:t>* применять морфологические знания и умения в различных видах анализа;</w:t>
      </w:r>
    </w:p>
    <w:p w:rsidR="00BD2FEA" w:rsidRPr="0049408A" w:rsidRDefault="00BD2FEA" w:rsidP="00F57A44">
      <w:pPr>
        <w:jc w:val="both"/>
        <w:rPr>
          <w:sz w:val="28"/>
          <w:szCs w:val="28"/>
        </w:rPr>
      </w:pPr>
    </w:p>
    <w:p w:rsidR="00BD2FEA" w:rsidRDefault="00BD2FEA" w:rsidP="00F57A44">
      <w:pPr>
        <w:jc w:val="both"/>
        <w:rPr>
          <w:sz w:val="28"/>
          <w:szCs w:val="28"/>
        </w:rPr>
      </w:pPr>
      <w:r w:rsidRPr="0049408A">
        <w:rPr>
          <w:sz w:val="28"/>
          <w:szCs w:val="28"/>
        </w:rPr>
        <w:t>* распознавать явления грамматической омонимии, существенные для решения орфографических и пунктуационных задач;</w:t>
      </w:r>
    </w:p>
    <w:p w:rsidR="00BD2FEA" w:rsidRPr="0049408A" w:rsidRDefault="00BD2FEA" w:rsidP="00F57A44">
      <w:pPr>
        <w:jc w:val="both"/>
        <w:rPr>
          <w:sz w:val="28"/>
          <w:szCs w:val="28"/>
        </w:rPr>
      </w:pPr>
    </w:p>
    <w:p w:rsidR="00BD2FEA" w:rsidRDefault="00BD2FEA" w:rsidP="00F57A44">
      <w:pPr>
        <w:rPr>
          <w:sz w:val="28"/>
          <w:szCs w:val="28"/>
        </w:rPr>
      </w:pPr>
      <w:r w:rsidRPr="0049408A">
        <w:rPr>
          <w:rFonts w:cs="Times New Roman CYR"/>
          <w:bCs/>
          <w:sz w:val="28"/>
          <w:szCs w:val="28"/>
        </w:rPr>
        <w:t xml:space="preserve">* </w:t>
      </w:r>
      <w:r w:rsidRPr="0049408A">
        <w:rPr>
          <w:sz w:val="28"/>
          <w:szCs w:val="28"/>
        </w:rPr>
        <w:t>использовать основные приёмы информационной переработки устного и письменного текста;</w:t>
      </w:r>
    </w:p>
    <w:p w:rsidR="00BD2FEA" w:rsidRPr="0049408A" w:rsidRDefault="00BD2FEA" w:rsidP="00F57A44">
      <w:pPr>
        <w:rPr>
          <w:sz w:val="28"/>
          <w:szCs w:val="28"/>
        </w:rPr>
      </w:pPr>
    </w:p>
    <w:p w:rsidR="00BD2FEA" w:rsidRDefault="00BD2FEA" w:rsidP="00F57A44">
      <w:pPr>
        <w:rPr>
          <w:bCs/>
          <w:iCs/>
          <w:sz w:val="28"/>
          <w:szCs w:val="28"/>
        </w:rPr>
      </w:pPr>
      <w:r w:rsidRPr="0049408A">
        <w:rPr>
          <w:bCs/>
          <w:iCs/>
          <w:sz w:val="28"/>
          <w:szCs w:val="28"/>
        </w:rPr>
        <w:t xml:space="preserve">* использовать приобретённые знания и умения в практической деятельности и в повседневной жизни </w:t>
      </w:r>
      <w:proofErr w:type="gramStart"/>
      <w:r w:rsidRPr="0049408A">
        <w:rPr>
          <w:bCs/>
          <w:iCs/>
          <w:sz w:val="28"/>
          <w:szCs w:val="28"/>
        </w:rPr>
        <w:t>для</w:t>
      </w:r>
      <w:proofErr w:type="gramEnd"/>
      <w:r w:rsidRPr="0049408A">
        <w:rPr>
          <w:bCs/>
          <w:iCs/>
          <w:sz w:val="28"/>
          <w:szCs w:val="28"/>
        </w:rPr>
        <w:t>:</w:t>
      </w:r>
    </w:p>
    <w:p w:rsidR="00BD2FEA" w:rsidRPr="0049408A" w:rsidRDefault="00BD2FEA" w:rsidP="00F57A44">
      <w:pPr>
        <w:rPr>
          <w:bCs/>
          <w:iCs/>
          <w:sz w:val="28"/>
          <w:szCs w:val="28"/>
        </w:rPr>
      </w:pPr>
    </w:p>
    <w:p w:rsidR="00BD2FEA" w:rsidRDefault="00BD2FEA" w:rsidP="00F57A44">
      <w:pPr>
        <w:ind w:left="360"/>
        <w:rPr>
          <w:bCs/>
          <w:iCs/>
          <w:sz w:val="28"/>
          <w:szCs w:val="28"/>
        </w:rPr>
      </w:pPr>
      <w:r w:rsidRPr="0049408A">
        <w:rPr>
          <w:bCs/>
          <w:iCs/>
          <w:sz w:val="28"/>
          <w:szCs w:val="28"/>
        </w:rPr>
        <w:t xml:space="preserve"> - осознания русского языка как духовной, нравственной  и культурной ценности </w:t>
      </w:r>
      <w:r>
        <w:rPr>
          <w:bCs/>
          <w:iCs/>
          <w:sz w:val="28"/>
          <w:szCs w:val="28"/>
        </w:rPr>
        <w:t xml:space="preserve">  </w:t>
      </w:r>
      <w:r w:rsidRPr="0049408A">
        <w:rPr>
          <w:bCs/>
          <w:iCs/>
          <w:sz w:val="28"/>
          <w:szCs w:val="28"/>
        </w:rPr>
        <w:t xml:space="preserve">народа; </w:t>
      </w:r>
    </w:p>
    <w:p w:rsidR="00BD2FEA" w:rsidRDefault="00BD2FEA" w:rsidP="00F57A44">
      <w:pPr>
        <w:ind w:left="36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49408A">
        <w:rPr>
          <w:bCs/>
          <w:iCs/>
          <w:sz w:val="28"/>
          <w:szCs w:val="28"/>
        </w:rPr>
        <w:t>приобщения к ценностям национальной и мировой культуры;</w:t>
      </w:r>
    </w:p>
    <w:p w:rsidR="00BD2FEA" w:rsidRPr="0049408A" w:rsidRDefault="00BD2FEA" w:rsidP="00F57A44">
      <w:pPr>
        <w:ind w:left="360"/>
        <w:rPr>
          <w:bCs/>
          <w:iCs/>
          <w:sz w:val="28"/>
          <w:szCs w:val="28"/>
        </w:rPr>
      </w:pPr>
    </w:p>
    <w:p w:rsidR="00BD2FEA" w:rsidRDefault="00BD2FEA" w:rsidP="00F57A44">
      <w:pPr>
        <w:ind w:left="360"/>
        <w:rPr>
          <w:bCs/>
          <w:iCs/>
          <w:sz w:val="28"/>
          <w:szCs w:val="28"/>
        </w:rPr>
      </w:pPr>
      <w:r w:rsidRPr="0049408A">
        <w:rPr>
          <w:bCs/>
          <w:iCs/>
          <w:sz w:val="28"/>
          <w:szCs w:val="28"/>
        </w:rPr>
        <w:t xml:space="preserve"> - развития интеллектуальных и творческих способностей, навыков самостоятельной деятельности;</w:t>
      </w:r>
    </w:p>
    <w:p w:rsidR="00BD2FEA" w:rsidRPr="0049408A" w:rsidRDefault="00BD2FEA" w:rsidP="00F57A44">
      <w:pPr>
        <w:ind w:left="360"/>
        <w:rPr>
          <w:bCs/>
          <w:iCs/>
          <w:sz w:val="28"/>
          <w:szCs w:val="28"/>
        </w:rPr>
      </w:pPr>
    </w:p>
    <w:p w:rsidR="00BD2FEA" w:rsidRDefault="00BD2FEA" w:rsidP="00F57A44">
      <w:pPr>
        <w:ind w:left="360"/>
        <w:rPr>
          <w:bCs/>
          <w:iCs/>
          <w:sz w:val="28"/>
          <w:szCs w:val="28"/>
        </w:rPr>
      </w:pPr>
      <w:r w:rsidRPr="0049408A">
        <w:rPr>
          <w:bCs/>
          <w:iCs/>
          <w:sz w:val="28"/>
          <w:szCs w:val="28"/>
        </w:rPr>
        <w:t xml:space="preserve">- увеличения словарного запаса; </w:t>
      </w:r>
    </w:p>
    <w:p w:rsidR="00BD2FEA" w:rsidRDefault="00BD2FEA" w:rsidP="00F57A44">
      <w:pPr>
        <w:ind w:left="36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49408A">
        <w:rPr>
          <w:bCs/>
          <w:iCs/>
          <w:sz w:val="28"/>
          <w:szCs w:val="28"/>
        </w:rPr>
        <w:t xml:space="preserve">расширения кругозора; </w:t>
      </w:r>
    </w:p>
    <w:p w:rsidR="00BD2FEA" w:rsidRPr="00E860DE" w:rsidRDefault="00BD2FEA" w:rsidP="00F57A44">
      <w:pPr>
        <w:ind w:left="36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49408A">
        <w:rPr>
          <w:bCs/>
          <w:iCs/>
          <w:sz w:val="28"/>
          <w:szCs w:val="28"/>
        </w:rPr>
        <w:t>совершенствования способности к самооценке на основе н</w:t>
      </w:r>
      <w:r w:rsidR="00E860DE">
        <w:rPr>
          <w:bCs/>
          <w:iCs/>
          <w:sz w:val="28"/>
          <w:szCs w:val="28"/>
        </w:rPr>
        <w:t>аблюдения за собственной речью.</w:t>
      </w:r>
      <w:r>
        <w:rPr>
          <w:rFonts w:cs="Times New Roman CYR"/>
          <w:bCs/>
        </w:rPr>
        <w:t xml:space="preserve">              </w:t>
      </w:r>
    </w:p>
    <w:p w:rsidR="00946FA1" w:rsidRDefault="00946FA1" w:rsidP="00BD2FEA">
      <w:pPr>
        <w:outlineLvl w:val="0"/>
        <w:rPr>
          <w:rFonts w:cs="Times New Roman CYR"/>
          <w:bCs/>
        </w:rPr>
      </w:pPr>
    </w:p>
    <w:p w:rsidR="006B5CEF" w:rsidRDefault="00BD2FEA" w:rsidP="00BD2FEA">
      <w:pPr>
        <w:outlineLvl w:val="0"/>
        <w:rPr>
          <w:rFonts w:cs="Times New Roman CYR"/>
          <w:bCs/>
        </w:rPr>
      </w:pPr>
      <w:r>
        <w:rPr>
          <w:rFonts w:cs="Times New Roman CYR"/>
          <w:bCs/>
        </w:rPr>
        <w:t xml:space="preserve">                  </w:t>
      </w:r>
    </w:p>
    <w:p w:rsidR="006B5CEF" w:rsidRDefault="006B5CEF" w:rsidP="00BD2FEA">
      <w:pPr>
        <w:outlineLvl w:val="0"/>
        <w:rPr>
          <w:rFonts w:cs="Times New Roman CYR"/>
          <w:bCs/>
        </w:rPr>
      </w:pPr>
    </w:p>
    <w:p w:rsidR="006B5CEF" w:rsidRDefault="006B5CEF" w:rsidP="00BD2FEA">
      <w:pPr>
        <w:outlineLvl w:val="0"/>
        <w:rPr>
          <w:rFonts w:cs="Times New Roman CYR"/>
          <w:bCs/>
        </w:rPr>
      </w:pPr>
    </w:p>
    <w:p w:rsidR="006B5CEF" w:rsidRDefault="006B5CEF" w:rsidP="00BD2FEA">
      <w:pPr>
        <w:outlineLvl w:val="0"/>
        <w:rPr>
          <w:rFonts w:cs="Times New Roman CYR"/>
          <w:bCs/>
        </w:rPr>
      </w:pPr>
    </w:p>
    <w:p w:rsidR="00BD2FEA" w:rsidRPr="00243BB6" w:rsidRDefault="006B5CEF" w:rsidP="00BD2FEA">
      <w:pPr>
        <w:outlineLvl w:val="0"/>
        <w:rPr>
          <w:rFonts w:cs="Times New Roman CYR"/>
          <w:b/>
          <w:bCs/>
          <w:sz w:val="28"/>
          <w:szCs w:val="28"/>
        </w:rPr>
      </w:pPr>
      <w:r>
        <w:rPr>
          <w:rFonts w:cs="Times New Roman CYR"/>
          <w:bCs/>
        </w:rPr>
        <w:lastRenderedPageBreak/>
        <w:t xml:space="preserve">                               </w:t>
      </w:r>
      <w:r w:rsidR="00BD2FEA">
        <w:rPr>
          <w:rFonts w:cs="Times New Roman CYR"/>
          <w:b/>
          <w:bCs/>
          <w:sz w:val="28"/>
          <w:szCs w:val="28"/>
        </w:rPr>
        <w:t xml:space="preserve">Примерное </w:t>
      </w:r>
      <w:r w:rsidR="00BD2FEA" w:rsidRPr="0049408A">
        <w:rPr>
          <w:rFonts w:cs="Times New Roman CYR"/>
          <w:b/>
          <w:bCs/>
          <w:sz w:val="28"/>
          <w:szCs w:val="28"/>
        </w:rPr>
        <w:t>тематическое планирование</w:t>
      </w:r>
      <w:r w:rsidR="00BD2FEA">
        <w:rPr>
          <w:rFonts w:cs="Times New Roman CYR"/>
          <w:b/>
          <w:bCs/>
          <w:sz w:val="28"/>
          <w:szCs w:val="28"/>
        </w:rPr>
        <w:t xml:space="preserve"> занятий.</w:t>
      </w:r>
    </w:p>
    <w:tbl>
      <w:tblPr>
        <w:tblpPr w:leftFromText="181" w:rightFromText="181" w:bottomFromText="567" w:vertAnchor="text" w:horzAnchor="margin" w:tblpXSpec="center" w:tblpY="335"/>
        <w:tblOverlap w:val="never"/>
        <w:tblW w:w="1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530"/>
        <w:gridCol w:w="707"/>
        <w:gridCol w:w="850"/>
        <w:gridCol w:w="849"/>
        <w:gridCol w:w="1982"/>
        <w:gridCol w:w="1699"/>
      </w:tblGrid>
      <w:tr w:rsidR="00096440" w:rsidRPr="00BD2FEA" w:rsidTr="00096440">
        <w:trPr>
          <w:trHeight w:val="43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</w:p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Темы занятий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Кол-во часов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</w:pPr>
            <w:r w:rsidRPr="00BD2FEA">
              <w:rPr>
                <w:sz w:val="20"/>
                <w:szCs w:val="20"/>
              </w:rPr>
              <w:t>Содержание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</w:pPr>
            <w:r w:rsidRPr="00BD2FEA">
              <w:rPr>
                <w:sz w:val="20"/>
                <w:szCs w:val="20"/>
              </w:rPr>
              <w:t>Формы контроля</w:t>
            </w:r>
          </w:p>
        </w:tc>
      </w:tr>
      <w:tr w:rsidR="00096440" w:rsidRPr="00BD2FEA" w:rsidTr="00096440">
        <w:trPr>
          <w:trHeight w:val="57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0" w:rsidRPr="00BD2FEA" w:rsidRDefault="00096440" w:rsidP="00096440">
            <w:pPr>
              <w:jc w:val="center"/>
              <w:rPr>
                <w:sz w:val="20"/>
                <w:szCs w:val="20"/>
              </w:rPr>
            </w:pPr>
          </w:p>
        </w:tc>
      </w:tr>
      <w:tr w:rsidR="00BD2FEA" w:rsidRPr="00BD2FEA" w:rsidTr="00096440">
        <w:trPr>
          <w:trHeight w:val="358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FEA" w:rsidRPr="00BD2FEA" w:rsidRDefault="00BD2FEA" w:rsidP="00096440">
            <w:pPr>
              <w:rPr>
                <w:b/>
              </w:rPr>
            </w:pPr>
            <w:r w:rsidRPr="00BD2FEA">
              <w:t xml:space="preserve">                </w:t>
            </w:r>
            <w:r w:rsidRPr="00BD2FEA">
              <w:rPr>
                <w:b/>
              </w:rPr>
              <w:t xml:space="preserve"> Имя существительное. (2ч)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FEA" w:rsidRPr="00BD2FEA" w:rsidRDefault="00BD2FEA" w:rsidP="00096440">
            <w:pPr>
              <w:rPr>
                <w:sz w:val="22"/>
                <w:szCs w:val="22"/>
              </w:rPr>
            </w:pPr>
          </w:p>
          <w:p w:rsidR="00BD2FEA" w:rsidRPr="00BD2FEA" w:rsidRDefault="00BD2FEA" w:rsidP="00096440">
            <w:pPr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Качества хорошей речи: богатство, точность, логичность, чистота, уместность, выразительность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FEA" w:rsidRPr="00BD2FEA" w:rsidRDefault="00BD2FEA" w:rsidP="00096440"/>
          <w:p w:rsidR="00BD2FEA" w:rsidRPr="00BD2FEA" w:rsidRDefault="00BD2FEA" w:rsidP="00096440"/>
          <w:p w:rsidR="00BD2FEA" w:rsidRPr="00BD2FEA" w:rsidRDefault="00BD2FEA" w:rsidP="00096440">
            <w:r w:rsidRPr="00BD2FEA">
              <w:t>Устный опрос, взаимопроверка, тест (диск)</w:t>
            </w:r>
          </w:p>
        </w:tc>
      </w:tr>
      <w:tr w:rsidR="00CF393D" w:rsidRPr="00BD2FEA" w:rsidTr="00096440">
        <w:trPr>
          <w:trHeight w:val="528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tabs>
                <w:tab w:val="left" w:pos="210"/>
              </w:tabs>
            </w:pPr>
            <w:r>
              <w:t xml:space="preserve"> </w:t>
            </w:r>
            <w:r w:rsidRPr="00BD2FEA">
              <w:t>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 xml:space="preserve">Слово как основная единица языка. </w:t>
            </w:r>
          </w:p>
          <w:p w:rsidR="00CF393D" w:rsidRPr="00BD2FEA" w:rsidRDefault="00CF393D" w:rsidP="00096440">
            <w:pPr>
              <w:rPr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105B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>
              <w:t xml:space="preserve">  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711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Слово в художественном тексте</w:t>
            </w:r>
          </w:p>
          <w:p w:rsidR="00CF393D" w:rsidRPr="00BD2FEA" w:rsidRDefault="00CF393D" w:rsidP="00096440">
            <w:r w:rsidRPr="00BD2FEA">
              <w:t>Лексическое богатство русского языка.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105B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67852">
        <w:trPr>
          <w:trHeight w:val="682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  <w:rPr>
                <w:b/>
              </w:rPr>
            </w:pPr>
            <w:r w:rsidRPr="00BD2FEA">
              <w:rPr>
                <w:b/>
              </w:rPr>
              <w:t>Имя прилагательное. Имя числительное.                                                  Местоимение. Глагол. Причастие и др.(6ч)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67852">
            <w:r w:rsidRPr="00BD2FEA">
              <w:t>Редактирование текста. Тест.</w:t>
            </w:r>
          </w:p>
        </w:tc>
      </w:tr>
      <w:tr w:rsidR="00CF393D" w:rsidRPr="00BD2FEA" w:rsidTr="00067852">
        <w:trPr>
          <w:trHeight w:val="4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 xml:space="preserve">Прямое и переносное значение слова.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C958D0" w:rsidRDefault="00CF393D" w:rsidP="007B6908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8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4</w:t>
            </w:r>
          </w:p>
          <w:p w:rsidR="00CF393D" w:rsidRPr="00BD2FEA" w:rsidRDefault="00CF393D" w:rsidP="00096440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Троп как образное употребление слова в переносном значении. Основные виды тропов.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Основные нормы правильного произношения. Орфоэпические ошибки,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 анализ. 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Выразительность 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речи. 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Аллитерация. Ассонанс. Диагностический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 тест.</w:t>
            </w:r>
          </w:p>
          <w:p w:rsidR="00CF393D" w:rsidRPr="00BD2FEA" w:rsidRDefault="00CF393D" w:rsidP="00096440">
            <w:pPr>
              <w:jc w:val="both"/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 Тропы, </w:t>
            </w:r>
          </w:p>
          <w:p w:rsidR="00CF393D" w:rsidRPr="00BD2FEA" w:rsidRDefault="00CF393D" w:rsidP="00096440">
            <w:pPr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 xml:space="preserve">виды тропов, построенных на переносном значении </w:t>
            </w:r>
          </w:p>
          <w:p w:rsidR="00CF393D" w:rsidRPr="00BD2FEA" w:rsidRDefault="00CF393D" w:rsidP="00096440">
            <w:pPr>
              <w:rPr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слова (метафора, эпитет, олицетворение);</w:t>
            </w:r>
          </w:p>
          <w:p w:rsidR="00CF393D" w:rsidRPr="00BD2FEA" w:rsidRDefault="00CF393D" w:rsidP="00096440">
            <w:pPr>
              <w:rPr>
                <w:sz w:val="22"/>
                <w:szCs w:val="22"/>
              </w:rPr>
            </w:pPr>
          </w:p>
          <w:p w:rsidR="00CF393D" w:rsidRPr="00BD2FEA" w:rsidRDefault="00CF393D" w:rsidP="00096440">
            <w:pPr>
              <w:rPr>
                <w:sz w:val="22"/>
                <w:szCs w:val="22"/>
              </w:rPr>
            </w:pPr>
          </w:p>
          <w:p w:rsidR="00CF393D" w:rsidRPr="00BD2FEA" w:rsidRDefault="00CF393D" w:rsidP="00096440">
            <w:pPr>
              <w:outlineLvl w:val="0"/>
              <w:rPr>
                <w:sz w:val="22"/>
                <w:szCs w:val="22"/>
              </w:rPr>
            </w:pPr>
          </w:p>
          <w:p w:rsidR="00CF393D" w:rsidRPr="00BD2FEA" w:rsidRDefault="00CF393D" w:rsidP="00096440">
            <w:pPr>
              <w:outlineLvl w:val="0"/>
              <w:rPr>
                <w:rFonts w:cs="Times New Roman CYR"/>
                <w:bCs/>
                <w:sz w:val="22"/>
                <w:szCs w:val="22"/>
              </w:rPr>
            </w:pPr>
            <w:r w:rsidRPr="00BD2FEA">
              <w:rPr>
                <w:sz w:val="22"/>
                <w:szCs w:val="22"/>
              </w:rPr>
              <w:t>Экспрессивная функция частей речи в художественных произведениях разных писателей.</w:t>
            </w:r>
            <w:r w:rsidRPr="00BD2FEA">
              <w:rPr>
                <w:rFonts w:cs="Times New Roman CYR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  <w:p w:rsidR="00CF393D" w:rsidRPr="00BD2FEA" w:rsidRDefault="00CF393D" w:rsidP="00096440">
            <w:r w:rsidRPr="00BD2FEA">
              <w:t>Творческие работы</w:t>
            </w:r>
          </w:p>
          <w:p w:rsidR="00CF393D" w:rsidRPr="00BD2FEA" w:rsidRDefault="00CF393D" w:rsidP="00096440"/>
          <w:p w:rsidR="00CF393D" w:rsidRPr="00BD2FEA" w:rsidRDefault="00CF393D" w:rsidP="00096440">
            <w:r w:rsidRPr="00BD2FEA">
              <w:t>Выводы, сделанные в ходе исследования</w:t>
            </w:r>
          </w:p>
          <w:p w:rsidR="00CF393D" w:rsidRPr="00BD2FEA" w:rsidRDefault="00CF393D" w:rsidP="00096440"/>
          <w:p w:rsidR="00CF393D" w:rsidRPr="00BD2FEA" w:rsidRDefault="00CF393D" w:rsidP="00096440">
            <w:r w:rsidRPr="00BD2FEA">
              <w:t>Редактирование текста. Тест.</w:t>
            </w:r>
          </w:p>
        </w:tc>
      </w:tr>
      <w:tr w:rsidR="00CF393D" w:rsidRPr="00BD2FEA" w:rsidTr="00096440">
        <w:trPr>
          <w:trHeight w:val="4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5</w:t>
            </w:r>
          </w:p>
          <w:p w:rsidR="00CF393D" w:rsidRPr="00BD2FEA" w:rsidRDefault="00CF393D" w:rsidP="00096440">
            <w:pPr>
              <w:jc w:val="center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Метафора, метонимия.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231148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Олицетворение.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4E268F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1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</w:pPr>
            <w:r w:rsidRPr="00BD2FEA">
              <w:t xml:space="preserve">Эпитет, сравнение. </w:t>
            </w:r>
          </w:p>
          <w:p w:rsidR="00CF393D" w:rsidRPr="00BD2FEA" w:rsidRDefault="00CF393D" w:rsidP="00096440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631A65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8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Гипербола, аллегория.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rPr>
                <w:b/>
              </w:rPr>
            </w:pPr>
            <w:r w:rsidRPr="00BD2FEA">
              <w:rPr>
                <w:b/>
              </w:rPr>
              <w:t>Изобразительно-выразительные средства русского языка (4ч).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9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Виды омонимов, их экспрессивное использование в художественных произведениях.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551AA8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  <w:p w:rsidR="00CF393D" w:rsidRPr="00BD2FEA" w:rsidRDefault="00CF393D" w:rsidP="00096440"/>
          <w:p w:rsidR="00CF393D" w:rsidRPr="00BD2FEA" w:rsidRDefault="00CF393D" w:rsidP="00096440">
            <w:r w:rsidRPr="00BD2FEA">
              <w:t>Взаимопроверка и взаимоконтроль</w:t>
            </w:r>
          </w:p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10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Стилистическое использование синонимов  в художественной  речи.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Антонимы  и их употребление в художественной речи.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0B2DA6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Контекстуальные синонимы и антонимы.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438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  <w:rPr>
                <w:b/>
              </w:rPr>
            </w:pPr>
            <w:r w:rsidRPr="00BD2FEA">
              <w:rPr>
                <w:b/>
              </w:rPr>
              <w:t xml:space="preserve">                Фразеологизмы (2ч)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Редактирование текста. Тест.</w:t>
            </w:r>
          </w:p>
        </w:tc>
      </w:tr>
      <w:tr w:rsidR="00CF393D" w:rsidRPr="00BD2FEA" w:rsidTr="00096440">
        <w:trPr>
          <w:trHeight w:val="66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  <w:rPr>
                <w:b/>
              </w:rPr>
            </w:pPr>
            <w:r w:rsidRPr="00BD2FEA">
              <w:t>13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rPr>
                <w:b/>
              </w:rPr>
            </w:pPr>
            <w:r w:rsidRPr="00BD2FEA">
              <w:t>Стилистическое использование  фразеологизмов в художественной речи.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A1" w:rsidRDefault="00946FA1" w:rsidP="00946FA1"/>
          <w:p w:rsidR="00CF393D" w:rsidRPr="00BD105B" w:rsidRDefault="00CF393D" w:rsidP="00946FA1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  <w:rPr>
                <w:b/>
              </w:rPr>
            </w:pPr>
            <w:r w:rsidRPr="00BD2FEA">
              <w:t>Экспрессивное использование пословиц, поговорок.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105B" w:rsidRDefault="00CF393D" w:rsidP="004115C7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Публичное выступление</w:t>
            </w:r>
          </w:p>
        </w:tc>
      </w:tr>
      <w:tr w:rsidR="00CF393D" w:rsidRPr="00BD2FEA" w:rsidTr="00096440">
        <w:trPr>
          <w:trHeight w:val="646"/>
        </w:trPr>
        <w:tc>
          <w:tcPr>
            <w:tcW w:w="7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outlineLvl w:val="0"/>
              <w:rPr>
                <w:b/>
              </w:rPr>
            </w:pPr>
            <w:r w:rsidRPr="00BD2FEA">
              <w:rPr>
                <w:b/>
              </w:rPr>
              <w:t>Морфологические средства</w:t>
            </w:r>
            <w:r>
              <w:rPr>
                <w:b/>
              </w:rPr>
              <w:t xml:space="preserve">   </w:t>
            </w:r>
            <w:r w:rsidRPr="00BD2FEA">
              <w:rPr>
                <w:b/>
              </w:rPr>
              <w:t>выразительности русской речи (3ч)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Творческие работы: мини-сочинения, эссе, рефераты, доклады</w:t>
            </w:r>
          </w:p>
        </w:tc>
      </w:tr>
      <w:tr w:rsidR="00CF393D" w:rsidRPr="00BD2FEA" w:rsidTr="00CF393D">
        <w:trPr>
          <w:trHeight w:val="1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15</w:t>
            </w:r>
          </w:p>
          <w:p w:rsidR="00CF393D" w:rsidRPr="00BD2FEA" w:rsidRDefault="00CF393D" w:rsidP="00096440">
            <w:pPr>
              <w:jc w:val="center"/>
            </w:pPr>
          </w:p>
          <w:p w:rsidR="00CF393D" w:rsidRPr="00BD2FEA" w:rsidRDefault="00CF393D" w:rsidP="00096440">
            <w:pPr>
              <w:jc w:val="center"/>
            </w:pPr>
            <w:r w:rsidRPr="00BD2FEA">
              <w:t>16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  <w:rPr>
                <w:b/>
              </w:rPr>
            </w:pPr>
            <w:r w:rsidRPr="00BD2FEA">
              <w:t>Экспрессивная функция частей речи в художественных произведениях разных писателей.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Default="00CF393D" w:rsidP="002F0FC4"/>
          <w:p w:rsidR="00CB1EE6" w:rsidRDefault="00CB1EE6" w:rsidP="004115C7">
            <w:bookmarkStart w:id="0" w:name="_GoBack"/>
            <w:bookmarkEnd w:id="0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</w:tr>
      <w:tr w:rsidR="00CF393D" w:rsidRPr="00BD2FEA" w:rsidTr="00096440">
        <w:trPr>
          <w:trHeight w:val="3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 w:rsidRPr="00BD2FEA">
              <w:t>17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both"/>
            </w:pPr>
            <w:r w:rsidRPr="00BD2FEA">
              <w:t>Зачетная работа. Защита проектов.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105B" w:rsidRDefault="00CF393D" w:rsidP="002F0FC4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3D" w:rsidRPr="00BD2FEA" w:rsidRDefault="00CF393D" w:rsidP="00096440">
            <w:r w:rsidRPr="00BD2FEA">
              <w:t>Публичное выступление</w:t>
            </w:r>
          </w:p>
        </w:tc>
      </w:tr>
    </w:tbl>
    <w:p w:rsidR="001C08D3" w:rsidRDefault="001C08D3"/>
    <w:sectPr w:rsidR="001C08D3" w:rsidSect="00F57A44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47"/>
    <w:rsid w:val="00096440"/>
    <w:rsid w:val="000A3E39"/>
    <w:rsid w:val="001C08D3"/>
    <w:rsid w:val="00237862"/>
    <w:rsid w:val="002F29BC"/>
    <w:rsid w:val="004115C7"/>
    <w:rsid w:val="00583547"/>
    <w:rsid w:val="006B5CEF"/>
    <w:rsid w:val="00946FA1"/>
    <w:rsid w:val="00BA057A"/>
    <w:rsid w:val="00BA32B5"/>
    <w:rsid w:val="00BD2FEA"/>
    <w:rsid w:val="00CB1EE6"/>
    <w:rsid w:val="00CF393D"/>
    <w:rsid w:val="00D93360"/>
    <w:rsid w:val="00E860DE"/>
    <w:rsid w:val="00F5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D2FEA"/>
    <w:pPr>
      <w:ind w:left="90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BD2F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qFormat/>
    <w:rsid w:val="00BD2F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57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7A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D2FEA"/>
    <w:pPr>
      <w:ind w:left="90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BD2F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qFormat/>
    <w:rsid w:val="00BD2F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57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7A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2019-10-23T06:42:00Z</cp:lastPrinted>
  <dcterms:created xsi:type="dcterms:W3CDTF">2019-09-28T09:06:00Z</dcterms:created>
  <dcterms:modified xsi:type="dcterms:W3CDTF">2023-09-26T12:42:00Z</dcterms:modified>
</cp:coreProperties>
</file>